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892A" w14:textId="546A6260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 xml:space="preserve">Mitford </w:t>
      </w:r>
      <w:r w:rsidR="00C66A2E">
        <w:rPr>
          <w:sz w:val="28"/>
          <w:szCs w:val="28"/>
          <w:u w:val="single"/>
        </w:rPr>
        <w:t>P</w:t>
      </w:r>
      <w:r w:rsidRPr="00B16897">
        <w:rPr>
          <w:sz w:val="28"/>
          <w:szCs w:val="28"/>
          <w:u w:val="single"/>
        </w:rPr>
        <w:t>arish Council</w:t>
      </w:r>
    </w:p>
    <w:p w14:paraId="3807E274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21875FF3" w14:textId="56F45F18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873E2A">
        <w:t xml:space="preserve">Monday, </w:t>
      </w:r>
      <w:r w:rsidR="005A7097">
        <w:t>3</w:t>
      </w:r>
      <w:r w:rsidR="005A7097" w:rsidRPr="005A7097">
        <w:rPr>
          <w:vertAlign w:val="superscript"/>
        </w:rPr>
        <w:t>rd</w:t>
      </w:r>
      <w:r w:rsidR="005A7097">
        <w:t xml:space="preserve"> April 2023 </w:t>
      </w:r>
      <w:r>
        <w:t>in Mitford Village Hall</w:t>
      </w:r>
      <w:r w:rsidR="0002532B">
        <w:t>.</w:t>
      </w:r>
    </w:p>
    <w:p w14:paraId="61789EA7" w14:textId="77777777" w:rsidR="009C6F0E" w:rsidRPr="009C6F0E" w:rsidRDefault="009C6F0E" w:rsidP="00B16897">
      <w:pPr>
        <w:rPr>
          <w:sz w:val="24"/>
          <w:szCs w:val="24"/>
        </w:rPr>
      </w:pPr>
    </w:p>
    <w:p w14:paraId="6B6B6167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1184AC79" w14:textId="77777777" w:rsidR="00B16897" w:rsidRDefault="00B16897" w:rsidP="00B16897"/>
    <w:p w14:paraId="29D961C5" w14:textId="77777777" w:rsidR="00B16897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1. Chair</w:t>
      </w:r>
      <w:r w:rsidR="00FA09F2">
        <w:rPr>
          <w:b/>
          <w:bCs/>
          <w:u w:val="single"/>
        </w:rPr>
        <w:t>man’s</w:t>
      </w:r>
      <w:r w:rsidRPr="00FA09F2">
        <w:rPr>
          <w:b/>
          <w:bCs/>
          <w:u w:val="single"/>
        </w:rPr>
        <w:t xml:space="preserve"> opening remarks</w:t>
      </w:r>
      <w:r w:rsidR="00B16897" w:rsidRPr="00FA09F2">
        <w:rPr>
          <w:b/>
          <w:bCs/>
          <w:u w:val="single"/>
        </w:rPr>
        <w:t>.</w:t>
      </w:r>
    </w:p>
    <w:p w14:paraId="138884CE" w14:textId="77777777" w:rsidR="00B16897" w:rsidRPr="00FA09F2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2. Public Participation</w:t>
      </w:r>
      <w:r w:rsidR="00B16897" w:rsidRPr="00FA09F2">
        <w:rPr>
          <w:b/>
          <w:bCs/>
          <w:u w:val="single"/>
        </w:rPr>
        <w:t>.</w:t>
      </w:r>
    </w:p>
    <w:p w14:paraId="775B9C30" w14:textId="77777777" w:rsidR="00B16897" w:rsidRPr="00FA09F2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3. Apologies for absence.</w:t>
      </w:r>
    </w:p>
    <w:p w14:paraId="1083D6F9" w14:textId="77777777" w:rsidR="00C44AB4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 xml:space="preserve">4. Declaration of any interests and the grant of </w:t>
      </w:r>
      <w:r w:rsidR="00B16897" w:rsidRPr="00FA09F2">
        <w:rPr>
          <w:b/>
          <w:bCs/>
          <w:u w:val="single"/>
        </w:rPr>
        <w:t>any dispensations.</w:t>
      </w:r>
    </w:p>
    <w:p w14:paraId="2CDAD9E9" w14:textId="77777777" w:rsidR="000911D5" w:rsidRDefault="000911D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5.</w:t>
      </w:r>
      <w:r w:rsidR="00735A83">
        <w:rPr>
          <w:b/>
          <w:bCs/>
          <w:u w:val="single"/>
        </w:rPr>
        <w:t xml:space="preserve"> Report from the </w:t>
      </w:r>
      <w:r w:rsidR="009C6F0E">
        <w:rPr>
          <w:b/>
          <w:bCs/>
          <w:u w:val="single"/>
        </w:rPr>
        <w:t>County Councillor.</w:t>
      </w:r>
    </w:p>
    <w:p w14:paraId="62E6961C" w14:textId="77777777" w:rsidR="00735A83" w:rsidRDefault="00735A8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6. Report from the </w:t>
      </w:r>
      <w:r w:rsidR="009C6F0E">
        <w:rPr>
          <w:b/>
          <w:bCs/>
          <w:u w:val="single"/>
        </w:rPr>
        <w:t>Police</w:t>
      </w:r>
      <w:r>
        <w:rPr>
          <w:b/>
          <w:bCs/>
          <w:u w:val="single"/>
        </w:rPr>
        <w:t>.</w:t>
      </w:r>
    </w:p>
    <w:p w14:paraId="4319A18A" w14:textId="755F803D" w:rsidR="009C6F0E" w:rsidRDefault="00735A8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7. Minutes of the meetings held on</w:t>
      </w:r>
      <w:r w:rsidR="00F211B7">
        <w:rPr>
          <w:b/>
          <w:bCs/>
          <w:u w:val="single"/>
        </w:rPr>
        <w:t xml:space="preserve"> Monday</w:t>
      </w:r>
      <w:r w:rsidR="00155D32">
        <w:rPr>
          <w:b/>
          <w:bCs/>
          <w:u w:val="single"/>
        </w:rPr>
        <w:t xml:space="preserve"> 6</w:t>
      </w:r>
      <w:r w:rsidR="00155D32" w:rsidRPr="00155D32">
        <w:rPr>
          <w:b/>
          <w:bCs/>
          <w:u w:val="single"/>
          <w:vertAlign w:val="superscript"/>
        </w:rPr>
        <w:t>th</w:t>
      </w:r>
      <w:r w:rsidR="00155D32">
        <w:rPr>
          <w:b/>
          <w:bCs/>
          <w:u w:val="single"/>
        </w:rPr>
        <w:t xml:space="preserve"> March 2023</w:t>
      </w:r>
      <w:r w:rsidR="009C6F0E">
        <w:rPr>
          <w:b/>
          <w:bCs/>
          <w:u w:val="single"/>
        </w:rPr>
        <w:t>.</w:t>
      </w:r>
    </w:p>
    <w:p w14:paraId="4956FE27" w14:textId="77777777" w:rsidR="004664E6" w:rsidRPr="004664E6" w:rsidRDefault="004664E6" w:rsidP="00BA76D7">
      <w:pPr>
        <w:spacing w:line="360" w:lineRule="auto"/>
      </w:pPr>
      <w:r>
        <w:t>To approve the draft minutes of the above meeting.</w:t>
      </w:r>
    </w:p>
    <w:p w14:paraId="296101E6" w14:textId="77777777" w:rsidR="00626BE8" w:rsidRDefault="00C57E73" w:rsidP="00BA76D7">
      <w:pPr>
        <w:spacing w:line="360" w:lineRule="auto"/>
        <w:rPr>
          <w:b/>
          <w:bCs/>
          <w:u w:val="single"/>
        </w:rPr>
      </w:pPr>
      <w:r w:rsidRPr="00C57E73">
        <w:rPr>
          <w:b/>
          <w:bCs/>
          <w:u w:val="single"/>
        </w:rPr>
        <w:t>8.</w:t>
      </w:r>
      <w:r w:rsidR="00BA76D7">
        <w:rPr>
          <w:b/>
          <w:bCs/>
          <w:u w:val="single"/>
        </w:rPr>
        <w:t xml:space="preserve"> </w:t>
      </w:r>
      <w:r w:rsidRPr="00C57E73">
        <w:rPr>
          <w:b/>
          <w:bCs/>
          <w:u w:val="single"/>
        </w:rPr>
        <w:t>Any matters arising from the minutes not already included in the agenda</w:t>
      </w:r>
      <w:r w:rsidR="0002532B">
        <w:rPr>
          <w:b/>
          <w:bCs/>
          <w:u w:val="single"/>
        </w:rPr>
        <w:t>.</w:t>
      </w:r>
    </w:p>
    <w:p w14:paraId="0992A555" w14:textId="77777777" w:rsidR="00235ED6" w:rsidRDefault="00235ED6" w:rsidP="00235ED6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9. Financial Matters.</w:t>
      </w:r>
    </w:p>
    <w:p w14:paraId="59DD5A03" w14:textId="6BC79839" w:rsidR="008B268E" w:rsidRDefault="00235ED6" w:rsidP="00BA76D7">
      <w:pPr>
        <w:spacing w:line="360" w:lineRule="auto"/>
      </w:pPr>
      <w:r>
        <w:t>To note the current accounts and to approve any payments.</w:t>
      </w:r>
    </w:p>
    <w:p w14:paraId="6327AA7B" w14:textId="1252B46E" w:rsidR="00155D32" w:rsidRPr="00155D32" w:rsidRDefault="00155D32" w:rsidP="00BA76D7">
      <w:pPr>
        <w:spacing w:line="360" w:lineRule="auto"/>
        <w:rPr>
          <w:b/>
          <w:bCs/>
          <w:u w:val="single"/>
        </w:rPr>
      </w:pPr>
      <w:r w:rsidRPr="00155D32">
        <w:rPr>
          <w:b/>
          <w:bCs/>
          <w:u w:val="single"/>
        </w:rPr>
        <w:t>10. Parish Round-Up.</w:t>
      </w:r>
    </w:p>
    <w:p w14:paraId="1BD2FE68" w14:textId="0B11587F" w:rsidR="00482463" w:rsidRDefault="00FA292B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155D32">
        <w:rPr>
          <w:b/>
          <w:bCs/>
          <w:u w:val="single"/>
        </w:rPr>
        <w:t>1</w:t>
      </w:r>
      <w:r w:rsidR="00482463">
        <w:rPr>
          <w:b/>
          <w:bCs/>
          <w:u w:val="single"/>
        </w:rPr>
        <w:t>.</w:t>
      </w:r>
      <w:r w:rsidR="00BA76D7">
        <w:rPr>
          <w:b/>
          <w:bCs/>
          <w:u w:val="single"/>
        </w:rPr>
        <w:t xml:space="preserve"> </w:t>
      </w:r>
      <w:r w:rsidR="00482463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2"/>
        <w:gridCol w:w="2863"/>
        <w:gridCol w:w="1286"/>
        <w:gridCol w:w="3310"/>
      </w:tblGrid>
      <w:tr w:rsidR="00BC13E7" w14:paraId="4BE0EAFF" w14:textId="77777777" w:rsidTr="001D5A80">
        <w:tc>
          <w:tcPr>
            <w:tcW w:w="1892" w:type="dxa"/>
            <w:vAlign w:val="center"/>
          </w:tcPr>
          <w:p w14:paraId="0876A30B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63" w:type="dxa"/>
            <w:vAlign w:val="center"/>
          </w:tcPr>
          <w:p w14:paraId="4A598682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286" w:type="dxa"/>
            <w:vAlign w:val="center"/>
          </w:tcPr>
          <w:p w14:paraId="6789F4D4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310" w:type="dxa"/>
            <w:vAlign w:val="center"/>
          </w:tcPr>
          <w:p w14:paraId="32824D6C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F81C67" w14:paraId="7B125568" w14:textId="77777777" w:rsidTr="001D5A80">
        <w:tc>
          <w:tcPr>
            <w:tcW w:w="1892" w:type="dxa"/>
          </w:tcPr>
          <w:p w14:paraId="0EA40C69" w14:textId="781C2E05" w:rsidR="005B2D0F" w:rsidRPr="00BC13E7" w:rsidRDefault="00217375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22/03561/VARYCO</w:t>
            </w:r>
          </w:p>
        </w:tc>
        <w:tc>
          <w:tcPr>
            <w:tcW w:w="2863" w:type="dxa"/>
          </w:tcPr>
          <w:p w14:paraId="467CCE78" w14:textId="3DB88586" w:rsidR="005B2D0F" w:rsidRPr="00E10F1E" w:rsidRDefault="00217375" w:rsidP="00BA76D7">
            <w:pPr>
              <w:spacing w:line="360" w:lineRule="auto"/>
              <w:rPr>
                <w:sz w:val="20"/>
                <w:szCs w:val="20"/>
              </w:rPr>
            </w:pPr>
            <w:r w:rsidRPr="00E10F1E">
              <w:rPr>
                <w:sz w:val="20"/>
                <w:szCs w:val="20"/>
              </w:rPr>
              <w:t>Harjas House, Tranwell Woods</w:t>
            </w:r>
          </w:p>
        </w:tc>
        <w:tc>
          <w:tcPr>
            <w:tcW w:w="1286" w:type="dxa"/>
          </w:tcPr>
          <w:p w14:paraId="3D099F85" w14:textId="781A3CA4" w:rsidR="005B2D0F" w:rsidRPr="00BC13E7" w:rsidRDefault="006F7289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3310" w:type="dxa"/>
          </w:tcPr>
          <w:p w14:paraId="3539878F" w14:textId="53788DFD" w:rsidR="005B2D0F" w:rsidRPr="00BC13E7" w:rsidRDefault="006F7289" w:rsidP="00E95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concerns” submitted 27/3/23.</w:t>
            </w:r>
          </w:p>
        </w:tc>
      </w:tr>
      <w:tr w:rsidR="00E956E7" w14:paraId="3AB267F1" w14:textId="77777777" w:rsidTr="001D5A80">
        <w:tc>
          <w:tcPr>
            <w:tcW w:w="1892" w:type="dxa"/>
          </w:tcPr>
          <w:p w14:paraId="09637C88" w14:textId="4EDDBE2E" w:rsidR="00E956E7" w:rsidRPr="00BC13E7" w:rsidRDefault="00385177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22/03226/COU</w:t>
            </w:r>
          </w:p>
        </w:tc>
        <w:tc>
          <w:tcPr>
            <w:tcW w:w="2863" w:type="dxa"/>
          </w:tcPr>
          <w:p w14:paraId="48AD29B9" w14:textId="1716E4D8" w:rsidR="00E956E7" w:rsidRPr="00BC13E7" w:rsidRDefault="00385177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Morpeth Archers/NE1 Golf</w:t>
            </w:r>
          </w:p>
        </w:tc>
        <w:tc>
          <w:tcPr>
            <w:tcW w:w="1286" w:type="dxa"/>
          </w:tcPr>
          <w:p w14:paraId="36268084" w14:textId="062F01F0" w:rsidR="00E956E7" w:rsidRPr="00BC13E7" w:rsidRDefault="002D357C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3310" w:type="dxa"/>
          </w:tcPr>
          <w:p w14:paraId="7E1D076A" w14:textId="49CB06DE" w:rsidR="00E956E7" w:rsidRPr="0026725D" w:rsidRDefault="002D357C" w:rsidP="0026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P.C. has previously submitted its objections.</w:t>
            </w:r>
          </w:p>
        </w:tc>
      </w:tr>
      <w:tr w:rsidR="00105104" w14:paraId="4B50BD70" w14:textId="77777777" w:rsidTr="001D5A80">
        <w:tc>
          <w:tcPr>
            <w:tcW w:w="1892" w:type="dxa"/>
          </w:tcPr>
          <w:p w14:paraId="694A5AE5" w14:textId="5731189D" w:rsidR="006F7289" w:rsidRPr="00105104" w:rsidRDefault="0063343C" w:rsidP="0063343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18/03394/REM</w:t>
            </w:r>
          </w:p>
        </w:tc>
        <w:tc>
          <w:tcPr>
            <w:tcW w:w="2863" w:type="dxa"/>
          </w:tcPr>
          <w:p w14:paraId="648DF4EE" w14:textId="6AD31F3C" w:rsidR="00105104" w:rsidRPr="00105104" w:rsidRDefault="006F7289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West of Lancaster Park</w:t>
            </w:r>
          </w:p>
        </w:tc>
        <w:tc>
          <w:tcPr>
            <w:tcW w:w="1286" w:type="dxa"/>
          </w:tcPr>
          <w:p w14:paraId="34FA4453" w14:textId="4A309630" w:rsidR="00105104" w:rsidRDefault="006F7289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 to Sec of State.</w:t>
            </w:r>
          </w:p>
        </w:tc>
        <w:tc>
          <w:tcPr>
            <w:tcW w:w="3310" w:type="dxa"/>
          </w:tcPr>
          <w:p w14:paraId="001BF348" w14:textId="1D736A2B" w:rsidR="00105104" w:rsidRPr="00F81C67" w:rsidRDefault="00D77DDB" w:rsidP="002672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Appeal hearing anticipated in June 2023. Any further comments have to be made by </w:t>
            </w:r>
            <w:r w:rsidRPr="00D77DDB">
              <w:rPr>
                <w:rFonts w:cstheme="minorHAnsi"/>
                <w:b/>
                <w:bCs/>
                <w:sz w:val="20"/>
                <w:szCs w:val="20"/>
              </w:rPr>
              <w:t>28</w:t>
            </w:r>
            <w:r w:rsidRPr="00D77DDB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D77DDB">
              <w:rPr>
                <w:rFonts w:cstheme="minorHAnsi"/>
                <w:b/>
                <w:bCs/>
                <w:sz w:val="20"/>
                <w:szCs w:val="20"/>
              </w:rPr>
              <w:t xml:space="preserve"> April 2023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E956E7" w14:paraId="5DACFD34" w14:textId="77777777" w:rsidTr="001D5A80">
        <w:tc>
          <w:tcPr>
            <w:tcW w:w="1892" w:type="dxa"/>
          </w:tcPr>
          <w:p w14:paraId="3AC9A44A" w14:textId="77777777" w:rsidR="00E956E7" w:rsidRPr="00BC13E7" w:rsidRDefault="00E956E7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</w:tcPr>
          <w:p w14:paraId="64B079A1" w14:textId="77777777" w:rsidR="00E956E7" w:rsidRPr="00BC13E7" w:rsidRDefault="00E956E7" w:rsidP="00BA76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14:paraId="61371204" w14:textId="77777777" w:rsidR="00E956E7" w:rsidRPr="00BC13E7" w:rsidRDefault="00E956E7" w:rsidP="00BA76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10" w:type="dxa"/>
          </w:tcPr>
          <w:p w14:paraId="18BB1F50" w14:textId="77777777" w:rsidR="00E956E7" w:rsidRPr="00BC13E7" w:rsidRDefault="00E956E7" w:rsidP="00BA76D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81C67" w14:paraId="26A67AB2" w14:textId="77777777" w:rsidTr="001D5A80">
        <w:tc>
          <w:tcPr>
            <w:tcW w:w="1892" w:type="dxa"/>
          </w:tcPr>
          <w:p w14:paraId="507A961F" w14:textId="77777777" w:rsidR="005B2D0F" w:rsidRPr="0098785C" w:rsidRDefault="005B2D0F" w:rsidP="009878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</w:tcPr>
          <w:p w14:paraId="09DE0220" w14:textId="77777777" w:rsidR="005B2D0F" w:rsidRPr="0098785C" w:rsidRDefault="005B2D0F" w:rsidP="0098785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14:paraId="25043774" w14:textId="77777777" w:rsidR="005B2D0F" w:rsidRPr="0098785C" w:rsidRDefault="005B2D0F" w:rsidP="0098785C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</w:tcPr>
          <w:p w14:paraId="2DD02EF7" w14:textId="77777777" w:rsidR="005B2D0F" w:rsidRPr="0098785C" w:rsidRDefault="005B2D0F" w:rsidP="0098785C">
            <w:pPr>
              <w:rPr>
                <w:sz w:val="20"/>
                <w:szCs w:val="20"/>
              </w:rPr>
            </w:pPr>
          </w:p>
        </w:tc>
      </w:tr>
    </w:tbl>
    <w:p w14:paraId="5BBDC4A5" w14:textId="77777777" w:rsidR="00B3525F" w:rsidRDefault="00B3525F" w:rsidP="00B3525F">
      <w:pPr>
        <w:spacing w:line="240" w:lineRule="auto"/>
      </w:pPr>
    </w:p>
    <w:p w14:paraId="1A2DE0CF" w14:textId="77777777" w:rsidR="004664E6" w:rsidRPr="00B3525F" w:rsidRDefault="00B3525F" w:rsidP="00B3525F">
      <w:pPr>
        <w:spacing w:line="240" w:lineRule="auto"/>
      </w:pPr>
      <w:r w:rsidRPr="00B3525F">
        <w:t>and any other applications submitted after agenda circulation.</w:t>
      </w:r>
    </w:p>
    <w:p w14:paraId="6D162A21" w14:textId="4BC37FAC" w:rsidR="00482463" w:rsidRDefault="0048246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</w:t>
      </w:r>
      <w:r w:rsidR="00155D32">
        <w:rPr>
          <w:b/>
          <w:bCs/>
          <w:u w:val="single"/>
        </w:rPr>
        <w:t>2</w:t>
      </w:r>
      <w:r w:rsidRPr="008B5712">
        <w:rPr>
          <w:b/>
          <w:bCs/>
          <w:u w:val="single"/>
        </w:rPr>
        <w:t>. Highways.</w:t>
      </w:r>
    </w:p>
    <w:p w14:paraId="2605CA72" w14:textId="4B7089C5" w:rsidR="00B931A3" w:rsidRPr="00B931A3" w:rsidRDefault="00B931A3" w:rsidP="00BA76D7">
      <w:pPr>
        <w:spacing w:line="360" w:lineRule="auto"/>
      </w:pPr>
      <w:r>
        <w:t>To provide up</w:t>
      </w:r>
      <w:r w:rsidR="006D648A">
        <w:t>d</w:t>
      </w:r>
      <w:r>
        <w:t>ate</w:t>
      </w:r>
      <w:r w:rsidR="00167C54">
        <w:t>s</w:t>
      </w:r>
      <w:r>
        <w:t xml:space="preserve"> on the Gateway features</w:t>
      </w:r>
      <w:r w:rsidR="006D648A">
        <w:t xml:space="preserve"> and also the Spittal Hill water spill.</w:t>
      </w:r>
    </w:p>
    <w:p w14:paraId="065B3864" w14:textId="07E06F2C" w:rsidR="00235ED6" w:rsidRDefault="00FA292B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155D32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. </w:t>
      </w:r>
      <w:r w:rsidR="00235ED6">
        <w:rPr>
          <w:b/>
          <w:bCs/>
          <w:u w:val="single"/>
        </w:rPr>
        <w:t>Village Hall.</w:t>
      </w:r>
    </w:p>
    <w:p w14:paraId="4815B1CB" w14:textId="20969449" w:rsidR="00B931A3" w:rsidRPr="00B931A3" w:rsidRDefault="00B931A3" w:rsidP="00BA76D7">
      <w:pPr>
        <w:spacing w:line="360" w:lineRule="auto"/>
      </w:pPr>
      <w:r>
        <w:t>To provide updates on projects and funding bids, including the Coronation event(s).</w:t>
      </w:r>
    </w:p>
    <w:p w14:paraId="748F064D" w14:textId="4D3D625C" w:rsidR="008B268E" w:rsidRDefault="00235ED6" w:rsidP="00BA76D7">
      <w:pPr>
        <w:spacing w:line="360" w:lineRule="auto"/>
        <w:rPr>
          <w:rStyle w:val="Strong"/>
          <w:u w:val="single"/>
        </w:rPr>
      </w:pPr>
      <w:r w:rsidRPr="00B42034">
        <w:rPr>
          <w:rStyle w:val="Strong"/>
          <w:u w:val="single"/>
        </w:rPr>
        <w:t>1</w:t>
      </w:r>
      <w:r w:rsidR="00155D32">
        <w:rPr>
          <w:rStyle w:val="Strong"/>
          <w:u w:val="single"/>
        </w:rPr>
        <w:t>4</w:t>
      </w:r>
      <w:r w:rsidRPr="00B42034">
        <w:rPr>
          <w:rStyle w:val="Strong"/>
          <w:u w:val="single"/>
        </w:rPr>
        <w:t>. The Village warden and other Environmental matters.</w:t>
      </w:r>
    </w:p>
    <w:p w14:paraId="46F34A60" w14:textId="1DF31D25" w:rsidR="00155D32" w:rsidRPr="00155D32" w:rsidRDefault="00155D32" w:rsidP="00BA76D7">
      <w:p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To </w:t>
      </w:r>
      <w:r w:rsidR="00167C54">
        <w:rPr>
          <w:rStyle w:val="Strong"/>
          <w:b w:val="0"/>
          <w:bCs w:val="0"/>
        </w:rPr>
        <w:t>consider</w:t>
      </w:r>
      <w:r w:rsidR="00B931A3">
        <w:rPr>
          <w:rStyle w:val="Strong"/>
          <w:b w:val="0"/>
          <w:bCs w:val="0"/>
        </w:rPr>
        <w:t xml:space="preserve"> the proposed Village Grounds Maintenance program for the forthcoming year. (Copy previously circulated).</w:t>
      </w:r>
    </w:p>
    <w:p w14:paraId="2DF1BE19" w14:textId="054C85DA" w:rsidR="004A51BE" w:rsidRDefault="004A51BE" w:rsidP="004A51BE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15. Correspondence.</w:t>
      </w:r>
    </w:p>
    <w:p w14:paraId="63B7A27B" w14:textId="6AD3AFEB" w:rsidR="00155D32" w:rsidRPr="00155D32" w:rsidRDefault="00155D32" w:rsidP="004A51BE">
      <w:pPr>
        <w:spacing w:line="360" w:lineRule="auto"/>
        <w:rPr>
          <w:b/>
          <w:bCs/>
        </w:rPr>
      </w:pPr>
      <w:r w:rsidRPr="00155D32">
        <w:rPr>
          <w:rStyle w:val="Strong"/>
          <w:b w:val="0"/>
          <w:bCs w:val="0"/>
        </w:rPr>
        <w:t>A letter received from a parishioner concerning a planning application.</w:t>
      </w:r>
      <w:r>
        <w:rPr>
          <w:rStyle w:val="Strong"/>
          <w:b w:val="0"/>
          <w:bCs w:val="0"/>
        </w:rPr>
        <w:t xml:space="preserve"> (</w:t>
      </w:r>
      <w:r w:rsidR="00645D05">
        <w:rPr>
          <w:rStyle w:val="Strong"/>
          <w:b w:val="0"/>
          <w:bCs w:val="0"/>
        </w:rPr>
        <w:t>Copy p</w:t>
      </w:r>
      <w:r>
        <w:rPr>
          <w:rStyle w:val="Strong"/>
          <w:b w:val="0"/>
          <w:bCs w:val="0"/>
        </w:rPr>
        <w:t>reviously circulated).</w:t>
      </w:r>
    </w:p>
    <w:p w14:paraId="2E167DF4" w14:textId="77777777" w:rsidR="00626BE8" w:rsidRDefault="00626BE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B42034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. Any other </w:t>
      </w:r>
      <w:r w:rsidR="00482463">
        <w:rPr>
          <w:b/>
          <w:bCs/>
          <w:u w:val="single"/>
        </w:rPr>
        <w:t>urgent business.</w:t>
      </w:r>
    </w:p>
    <w:p w14:paraId="2FEACE50" w14:textId="77777777" w:rsidR="00482463" w:rsidRDefault="00482463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B42034">
        <w:rPr>
          <w:b/>
          <w:bCs/>
          <w:u w:val="single"/>
        </w:rPr>
        <w:t>7</w:t>
      </w:r>
      <w:r>
        <w:rPr>
          <w:b/>
          <w:bCs/>
          <w:u w:val="single"/>
        </w:rPr>
        <w:t>.Time and dates of next meetings.</w:t>
      </w:r>
    </w:p>
    <w:p w14:paraId="5DF99047" w14:textId="5BA1190D" w:rsidR="00BA76D7" w:rsidRPr="00BA76D7" w:rsidRDefault="00BA52FB" w:rsidP="00BA76D7">
      <w:pPr>
        <w:spacing w:line="276" w:lineRule="auto"/>
      </w:pPr>
      <w:r>
        <w:t>Wednesday, 3</w:t>
      </w:r>
      <w:r w:rsidRPr="00857ACF">
        <w:rPr>
          <w:vertAlign w:val="superscript"/>
        </w:rPr>
        <w:t>rd</w:t>
      </w:r>
      <w:r>
        <w:t xml:space="preserve"> May (also includes A.G.M.), Wednesday, 7</w:t>
      </w:r>
      <w:r w:rsidRPr="00857ACF">
        <w:rPr>
          <w:vertAlign w:val="superscript"/>
        </w:rPr>
        <w:t>th</w:t>
      </w:r>
      <w:r>
        <w:t xml:space="preserve"> June, and Wednesday, 5</w:t>
      </w:r>
      <w:r w:rsidRPr="00857ACF">
        <w:rPr>
          <w:vertAlign w:val="superscript"/>
        </w:rPr>
        <w:t>th</w:t>
      </w:r>
      <w:r>
        <w:t xml:space="preserve"> July 2023. </w:t>
      </w:r>
      <w:r w:rsidR="00BA76D7">
        <w:t>Meetings may be cancelled if there is insufficient business.</w:t>
      </w:r>
    </w:p>
    <w:p w14:paraId="4A20DCFE" w14:textId="77777777" w:rsidR="00C57E73" w:rsidRDefault="00C57E73" w:rsidP="00C57E73">
      <w:pPr>
        <w:spacing w:line="480" w:lineRule="auto"/>
        <w:rPr>
          <w:b/>
          <w:bCs/>
          <w:u w:val="single"/>
        </w:rPr>
      </w:pPr>
    </w:p>
    <w:p w14:paraId="69CAD702" w14:textId="77777777" w:rsidR="00C57E73" w:rsidRPr="00C57E73" w:rsidRDefault="00C57E73">
      <w:pPr>
        <w:rPr>
          <w:b/>
          <w:bCs/>
          <w:u w:val="single"/>
        </w:rPr>
      </w:pPr>
    </w:p>
    <w:sectPr w:rsidR="00C57E73" w:rsidRPr="00C57E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CCA8" w14:textId="77777777" w:rsidR="00376999" w:rsidRDefault="00376999" w:rsidP="00C44AB4">
      <w:pPr>
        <w:spacing w:after="0" w:line="240" w:lineRule="auto"/>
      </w:pPr>
      <w:r>
        <w:separator/>
      </w:r>
    </w:p>
  </w:endnote>
  <w:endnote w:type="continuationSeparator" w:id="0">
    <w:p w14:paraId="1338F5FC" w14:textId="77777777" w:rsidR="00376999" w:rsidRDefault="00376999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2B67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C25B" w14:textId="77777777" w:rsidR="00376999" w:rsidRDefault="00376999" w:rsidP="00C44AB4">
      <w:pPr>
        <w:spacing w:after="0" w:line="240" w:lineRule="auto"/>
      </w:pPr>
      <w:r>
        <w:separator/>
      </w:r>
    </w:p>
  </w:footnote>
  <w:footnote w:type="continuationSeparator" w:id="0">
    <w:p w14:paraId="1963725A" w14:textId="77777777" w:rsidR="00376999" w:rsidRDefault="00376999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0EB0" w14:textId="7777777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177FD7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4AB4">
      <w:t xml:space="preserve">Draft </w:t>
    </w:r>
    <w:r w:rsidR="00586CCD">
      <w:t>One</w:t>
    </w:r>
  </w:p>
  <w:p w14:paraId="66815252" w14:textId="77777777" w:rsidR="00C44AB4" w:rsidRDefault="00C44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2E"/>
    <w:rsid w:val="0002532B"/>
    <w:rsid w:val="0005788A"/>
    <w:rsid w:val="000911D5"/>
    <w:rsid w:val="00105104"/>
    <w:rsid w:val="00155D32"/>
    <w:rsid w:val="00167C54"/>
    <w:rsid w:val="00176E46"/>
    <w:rsid w:val="001D5A80"/>
    <w:rsid w:val="00217375"/>
    <w:rsid w:val="00235ED6"/>
    <w:rsid w:val="00242027"/>
    <w:rsid w:val="0026725D"/>
    <w:rsid w:val="002D357C"/>
    <w:rsid w:val="002D5B84"/>
    <w:rsid w:val="002E57AA"/>
    <w:rsid w:val="00376999"/>
    <w:rsid w:val="00380422"/>
    <w:rsid w:val="00385177"/>
    <w:rsid w:val="004423FF"/>
    <w:rsid w:val="004664E6"/>
    <w:rsid w:val="00482463"/>
    <w:rsid w:val="004A51BE"/>
    <w:rsid w:val="00586CCD"/>
    <w:rsid w:val="005A5061"/>
    <w:rsid w:val="005A7097"/>
    <w:rsid w:val="005B0E2B"/>
    <w:rsid w:val="005B2D0F"/>
    <w:rsid w:val="005F2F5F"/>
    <w:rsid w:val="0060092C"/>
    <w:rsid w:val="00626BE8"/>
    <w:rsid w:val="0063343C"/>
    <w:rsid w:val="00645D05"/>
    <w:rsid w:val="00693AD0"/>
    <w:rsid w:val="006D648A"/>
    <w:rsid w:val="006F7289"/>
    <w:rsid w:val="00735A83"/>
    <w:rsid w:val="00742693"/>
    <w:rsid w:val="00760FE2"/>
    <w:rsid w:val="007C655B"/>
    <w:rsid w:val="008010E7"/>
    <w:rsid w:val="00873E2A"/>
    <w:rsid w:val="00882D3C"/>
    <w:rsid w:val="00896783"/>
    <w:rsid w:val="008B072E"/>
    <w:rsid w:val="008B268E"/>
    <w:rsid w:val="008B5712"/>
    <w:rsid w:val="0098785C"/>
    <w:rsid w:val="009B508A"/>
    <w:rsid w:val="009C6F0E"/>
    <w:rsid w:val="00A26476"/>
    <w:rsid w:val="00AA6188"/>
    <w:rsid w:val="00AB52C5"/>
    <w:rsid w:val="00B073A3"/>
    <w:rsid w:val="00B16897"/>
    <w:rsid w:val="00B3525F"/>
    <w:rsid w:val="00B41F03"/>
    <w:rsid w:val="00B42034"/>
    <w:rsid w:val="00B9299F"/>
    <w:rsid w:val="00B931A3"/>
    <w:rsid w:val="00B9686F"/>
    <w:rsid w:val="00BA52FB"/>
    <w:rsid w:val="00BA76D7"/>
    <w:rsid w:val="00BC13E7"/>
    <w:rsid w:val="00C13D0A"/>
    <w:rsid w:val="00C44AB4"/>
    <w:rsid w:val="00C57E73"/>
    <w:rsid w:val="00C66A2E"/>
    <w:rsid w:val="00C7072A"/>
    <w:rsid w:val="00CD377D"/>
    <w:rsid w:val="00D77DDB"/>
    <w:rsid w:val="00E10F1E"/>
    <w:rsid w:val="00E75E0F"/>
    <w:rsid w:val="00E956E7"/>
    <w:rsid w:val="00F211B7"/>
    <w:rsid w:val="00F81C67"/>
    <w:rsid w:val="00FA09F2"/>
    <w:rsid w:val="00FA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F191D"/>
  <w15:chartTrackingRefBased/>
  <w15:docId w15:val="{EFC9A240-4EE2-4CBA-BF6E-ACB6AABF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6476"/>
    <w:rPr>
      <w:b/>
      <w:bCs/>
    </w:rPr>
  </w:style>
  <w:style w:type="table" w:styleId="TableGrid">
    <w:name w:val="Table Grid"/>
    <w:basedOn w:val="TableNormal"/>
    <w:uiPriority w:val="39"/>
    <w:rsid w:val="005B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105104"/>
  </w:style>
  <w:style w:type="character" w:customStyle="1" w:styleId="address">
    <w:name w:val="address"/>
    <w:basedOn w:val="DefaultParagraphFont"/>
    <w:rsid w:val="00105104"/>
  </w:style>
  <w:style w:type="character" w:customStyle="1" w:styleId="Heading2Char">
    <w:name w:val="Heading 2 Char"/>
    <w:basedOn w:val="DefaultParagraphFont"/>
    <w:link w:val="Heading2"/>
    <w:uiPriority w:val="9"/>
    <w:rsid w:val="00F81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8</cp:revision>
  <dcterms:created xsi:type="dcterms:W3CDTF">2023-03-27T09:10:00Z</dcterms:created>
  <dcterms:modified xsi:type="dcterms:W3CDTF">2023-03-27T10:28:00Z</dcterms:modified>
</cp:coreProperties>
</file>