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854F" w14:textId="5EAFF7D4" w:rsidR="00E75D78" w:rsidRPr="00B738BC" w:rsidRDefault="00B738BC" w:rsidP="00B738BC">
      <w:pPr>
        <w:jc w:val="center"/>
        <w:rPr>
          <w:sz w:val="28"/>
          <w:szCs w:val="28"/>
          <w:u w:val="single"/>
        </w:rPr>
      </w:pPr>
      <w:r w:rsidRPr="00B738BC">
        <w:rPr>
          <w:sz w:val="28"/>
          <w:szCs w:val="28"/>
          <w:u w:val="single"/>
        </w:rPr>
        <w:t>Mitford Parish Council</w:t>
      </w:r>
    </w:p>
    <w:p w14:paraId="1FC36F70" w14:textId="0453E20E" w:rsidR="00B738BC" w:rsidRPr="00B738BC" w:rsidRDefault="00B738BC" w:rsidP="00B738BC">
      <w:pPr>
        <w:jc w:val="center"/>
        <w:rPr>
          <w:sz w:val="28"/>
          <w:szCs w:val="28"/>
          <w:u w:val="single"/>
        </w:rPr>
      </w:pPr>
      <w:r w:rsidRPr="00B738BC">
        <w:rPr>
          <w:sz w:val="28"/>
          <w:szCs w:val="28"/>
          <w:u w:val="single"/>
        </w:rPr>
        <w:t>Meeting Minutes</w:t>
      </w:r>
    </w:p>
    <w:p w14:paraId="04203972" w14:textId="3CCD1B27" w:rsidR="00B738BC" w:rsidRDefault="00B738BC" w:rsidP="00B738BC">
      <w:pPr>
        <w:jc w:val="center"/>
      </w:pPr>
    </w:p>
    <w:p w14:paraId="6750C6A5" w14:textId="0CCE3F39" w:rsidR="006D17D2" w:rsidRDefault="006D17D2" w:rsidP="006D17D2">
      <w:pPr>
        <w:jc w:val="center"/>
      </w:pPr>
      <w:r>
        <w:t>The</w:t>
      </w:r>
      <w:r w:rsidR="00B738BC">
        <w:t xml:space="preserve"> Parish Council </w:t>
      </w:r>
      <w:r>
        <w:t>met</w:t>
      </w:r>
      <w:r w:rsidR="00B738BC">
        <w:t xml:space="preserve"> at 7.30pm, </w:t>
      </w:r>
      <w:r>
        <w:t xml:space="preserve">on </w:t>
      </w:r>
      <w:r w:rsidR="00B738BC" w:rsidRPr="00580DE0">
        <w:rPr>
          <w:b/>
          <w:bCs/>
          <w:sz w:val="24"/>
          <w:szCs w:val="24"/>
        </w:rPr>
        <w:t>Monday 5</w:t>
      </w:r>
      <w:r w:rsidR="00B738BC" w:rsidRPr="00580DE0">
        <w:rPr>
          <w:b/>
          <w:bCs/>
          <w:sz w:val="24"/>
          <w:szCs w:val="24"/>
          <w:vertAlign w:val="superscript"/>
        </w:rPr>
        <w:t>th</w:t>
      </w:r>
      <w:r w:rsidR="00B738BC" w:rsidRPr="00580DE0">
        <w:rPr>
          <w:b/>
          <w:bCs/>
          <w:sz w:val="24"/>
          <w:szCs w:val="24"/>
        </w:rPr>
        <w:t xml:space="preserve"> September 2022</w:t>
      </w:r>
      <w:r w:rsidR="00B738BC">
        <w:t xml:space="preserve"> </w:t>
      </w:r>
      <w:r>
        <w:t>a</w:t>
      </w:r>
      <w:r w:rsidR="00B738BC">
        <w:t>t the Village Hall, Mitford</w:t>
      </w:r>
      <w:r>
        <w:t>.</w:t>
      </w:r>
    </w:p>
    <w:p w14:paraId="0BCB9E51" w14:textId="77777777" w:rsidR="006D17D2" w:rsidRDefault="006D17D2" w:rsidP="006D17D2">
      <w:pPr>
        <w:jc w:val="center"/>
      </w:pPr>
    </w:p>
    <w:p w14:paraId="74D37EA8"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0FBA9D68" w14:textId="7662B5D2" w:rsidR="006D17D2" w:rsidRDefault="006D17D2" w:rsidP="006D17D2">
      <w:r>
        <w:t>Councillors</w:t>
      </w:r>
      <w:r w:rsidR="00673054">
        <w:t xml:space="preserve">: Chair - </w:t>
      </w:r>
      <w:r>
        <w:t>Alison Young (A.Y.), Mike Sharp (M.S.), Ted Roger (T.R.), Matt Skillen (M. S</w:t>
      </w:r>
      <w:r w:rsidR="00543DAC">
        <w:t>k</w:t>
      </w:r>
      <w:r>
        <w:t>.)</w:t>
      </w:r>
      <w:r w:rsidR="00580DE0">
        <w:t xml:space="preserve"> </w:t>
      </w:r>
      <w:r>
        <w:t>and Sheena Hudson (S.H.).</w:t>
      </w:r>
    </w:p>
    <w:p w14:paraId="50C9AD42" w14:textId="77777777" w:rsidR="00562BDF" w:rsidRDefault="006D17D2" w:rsidP="006D17D2">
      <w:r>
        <w:t xml:space="preserve">1 </w:t>
      </w:r>
      <w:r w:rsidR="00562BDF">
        <w:t>Parishioner</w:t>
      </w:r>
    </w:p>
    <w:p w14:paraId="346C50F8" w14:textId="73C74673" w:rsidR="00562BDF" w:rsidRDefault="00562BDF" w:rsidP="006D17D2">
      <w:pPr>
        <w:pBdr>
          <w:bottom w:val="single" w:sz="12" w:space="1" w:color="auto"/>
        </w:pBdr>
      </w:pPr>
      <w:r>
        <w:t>Damian McEnroe (D.M.) - Clerk</w:t>
      </w:r>
    </w:p>
    <w:p w14:paraId="599464AF" w14:textId="77777777" w:rsidR="00A9459B" w:rsidRDefault="00A9459B" w:rsidP="006D17D2"/>
    <w:p w14:paraId="7C064E18" w14:textId="725FA045" w:rsidR="00580DE0" w:rsidRDefault="00580DE0" w:rsidP="006D17D2">
      <w:pPr>
        <w:rPr>
          <w:b/>
          <w:bCs/>
          <w:sz w:val="24"/>
          <w:szCs w:val="24"/>
          <w:u w:val="single"/>
        </w:rPr>
      </w:pPr>
      <w:r w:rsidRPr="00580DE0">
        <w:rPr>
          <w:b/>
          <w:bCs/>
          <w:sz w:val="24"/>
          <w:szCs w:val="24"/>
          <w:u w:val="single"/>
        </w:rPr>
        <w:t>1: Chairs Opening Remarks</w:t>
      </w:r>
    </w:p>
    <w:p w14:paraId="57039234" w14:textId="2CE783E3" w:rsidR="00C103E2" w:rsidRDefault="00580DE0" w:rsidP="006D17D2">
      <w:r>
        <w:t>The Chair welcomed all, and introduced D.M. as the new Parish Clerk, effective from1</w:t>
      </w:r>
      <w:r w:rsidRPr="00580DE0">
        <w:rPr>
          <w:vertAlign w:val="superscript"/>
        </w:rPr>
        <w:t>st</w:t>
      </w:r>
      <w:r>
        <w:t xml:space="preserve"> September 2022</w:t>
      </w:r>
      <w:r w:rsidR="00C377D7">
        <w:t>.</w:t>
      </w:r>
    </w:p>
    <w:p w14:paraId="2903D298" w14:textId="545B8B80" w:rsidR="00C377D7" w:rsidRDefault="00C377D7" w:rsidP="006D17D2">
      <w:r w:rsidRPr="0008404D">
        <w:rPr>
          <w:b/>
          <w:bCs/>
          <w:u w:val="single"/>
        </w:rPr>
        <w:t>2: Public Participation</w:t>
      </w:r>
    </w:p>
    <w:p w14:paraId="738C00AB" w14:textId="77777777" w:rsidR="00C377D7" w:rsidRDefault="00C377D7" w:rsidP="006D17D2">
      <w:r>
        <w:t>1 Parishioner attended the meeting until item 19 whereupon they retired from the meeting.</w:t>
      </w:r>
    </w:p>
    <w:p w14:paraId="1F7EA0AA" w14:textId="59792F8D" w:rsidR="00C377D7" w:rsidRDefault="00C377D7" w:rsidP="006D17D2">
      <w:pPr>
        <w:rPr>
          <w:b/>
          <w:bCs/>
          <w:u w:val="single"/>
        </w:rPr>
      </w:pPr>
      <w:r w:rsidRPr="0008404D">
        <w:rPr>
          <w:b/>
          <w:bCs/>
          <w:u w:val="single"/>
        </w:rPr>
        <w:t>3: Apologies for absence</w:t>
      </w:r>
    </w:p>
    <w:p w14:paraId="2CDE9830" w14:textId="0B82DC5D" w:rsidR="00C377D7" w:rsidRDefault="00C377D7" w:rsidP="006D17D2">
      <w:r>
        <w:t>County Councillor Glen Sanderson</w:t>
      </w:r>
      <w:r w:rsidR="008728CD">
        <w:t xml:space="preserve"> (G.S.)</w:t>
      </w:r>
    </w:p>
    <w:p w14:paraId="6C08C33E" w14:textId="77777777" w:rsidR="00C377D7" w:rsidRPr="0008404D" w:rsidRDefault="00C377D7" w:rsidP="006D17D2">
      <w:pPr>
        <w:rPr>
          <w:b/>
          <w:bCs/>
          <w:u w:val="single"/>
        </w:rPr>
      </w:pPr>
      <w:r w:rsidRPr="0008404D">
        <w:rPr>
          <w:b/>
          <w:bCs/>
          <w:u w:val="single"/>
        </w:rPr>
        <w:t>4: Declaration of any interests and the grants of any dispensations</w:t>
      </w:r>
    </w:p>
    <w:p w14:paraId="73558855" w14:textId="45DF9C71" w:rsidR="007E38FF" w:rsidRDefault="00C377D7" w:rsidP="006D17D2">
      <w:r>
        <w:t>T.R. declared membership of the Village Hall Committee, and M.S</w:t>
      </w:r>
      <w:r w:rsidR="00543DAC">
        <w:t>k</w:t>
      </w:r>
      <w:r>
        <w:t>., as an employee of Mitford Estates</w:t>
      </w:r>
      <w:r w:rsidR="007E38FF">
        <w:t xml:space="preserve"> for item 10.1</w:t>
      </w:r>
    </w:p>
    <w:p w14:paraId="5A91A221" w14:textId="77777777" w:rsidR="007E38FF" w:rsidRDefault="007E38FF" w:rsidP="00B738BC">
      <w:r>
        <w:t>Dispensations already granted at the 16</w:t>
      </w:r>
      <w:r w:rsidRPr="007E38FF">
        <w:rPr>
          <w:vertAlign w:val="superscript"/>
        </w:rPr>
        <w:t>th</w:t>
      </w:r>
      <w:r>
        <w:t xml:space="preserve"> July meeting of the P.C.</w:t>
      </w:r>
    </w:p>
    <w:p w14:paraId="2D8EA28A" w14:textId="77777777" w:rsidR="007E38FF" w:rsidRPr="0008404D" w:rsidRDefault="007E38FF" w:rsidP="00B738BC">
      <w:pPr>
        <w:rPr>
          <w:b/>
          <w:bCs/>
          <w:u w:val="single"/>
        </w:rPr>
      </w:pPr>
      <w:r w:rsidRPr="0008404D">
        <w:rPr>
          <w:b/>
          <w:bCs/>
          <w:u w:val="single"/>
        </w:rPr>
        <w:t>5: Coronavirus</w:t>
      </w:r>
    </w:p>
    <w:p w14:paraId="1523CA3C" w14:textId="302D7BE1" w:rsidR="00C103E2" w:rsidRDefault="007E38FF" w:rsidP="00B738BC">
      <w:r>
        <w:t xml:space="preserve">The Chair raised the issue that this matter be a) moved further down the agenda list or even b) removed altogether </w:t>
      </w:r>
      <w:r w:rsidR="00686CDC">
        <w:t>with</w:t>
      </w:r>
      <w:r>
        <w:t xml:space="preserve"> the </w:t>
      </w:r>
      <w:r w:rsidR="00686CDC">
        <w:t xml:space="preserve">allocated </w:t>
      </w:r>
      <w:r>
        <w:t>funding reallocated</w:t>
      </w:r>
      <w:r w:rsidR="00686CDC">
        <w:t>.</w:t>
      </w:r>
      <w:r>
        <w:t xml:space="preserve"> </w:t>
      </w:r>
      <w:r w:rsidR="00686CDC">
        <w:t>There being no dissenters, the matter will be considered options circulated and a decision made at the next meeting.</w:t>
      </w:r>
      <w:r w:rsidR="00A9459B">
        <w:t xml:space="preserve"> </w:t>
      </w:r>
      <w:r w:rsidR="00A9459B" w:rsidRPr="00A9459B">
        <w:rPr>
          <w:b/>
          <w:bCs/>
          <w:u w:val="single"/>
        </w:rPr>
        <w:t xml:space="preserve">ACTION - </w:t>
      </w:r>
      <w:r w:rsidR="00686CDC" w:rsidRPr="00A9459B">
        <w:rPr>
          <w:b/>
          <w:bCs/>
          <w:u w:val="single"/>
        </w:rPr>
        <w:t>A.Y.</w:t>
      </w:r>
    </w:p>
    <w:p w14:paraId="149DFE8A" w14:textId="49E945B3" w:rsidR="008728CD" w:rsidRDefault="00686CDC" w:rsidP="00B738BC">
      <w:r w:rsidRPr="0008404D">
        <w:rPr>
          <w:b/>
          <w:bCs/>
          <w:u w:val="single"/>
        </w:rPr>
        <w:t>6</w:t>
      </w:r>
      <w:r w:rsidR="008728CD" w:rsidRPr="0008404D">
        <w:rPr>
          <w:b/>
          <w:bCs/>
          <w:u w:val="single"/>
        </w:rPr>
        <w:t xml:space="preserve">: </w:t>
      </w:r>
      <w:r w:rsidRPr="0008404D">
        <w:rPr>
          <w:b/>
          <w:bCs/>
          <w:u w:val="single"/>
        </w:rPr>
        <w:t>Report from the Police</w:t>
      </w:r>
    </w:p>
    <w:p w14:paraId="2E98CFD1" w14:textId="611B0FC6" w:rsidR="008728CD" w:rsidRDefault="00686CDC" w:rsidP="00B738BC">
      <w:r>
        <w:t xml:space="preserve">The police submitted by email that there were no incidents of concern. A brief discussion then </w:t>
      </w:r>
      <w:r w:rsidR="008728CD">
        <w:t>followed</w:t>
      </w:r>
      <w:r>
        <w:t xml:space="preserve"> on the </w:t>
      </w:r>
      <w:r w:rsidR="008728CD">
        <w:t xml:space="preserve">merits of the </w:t>
      </w:r>
      <w:r>
        <w:t xml:space="preserve">POLICE.UK website which </w:t>
      </w:r>
      <w:r w:rsidR="008728CD">
        <w:t xml:space="preserve">shows historical crime data but suffers a lag of 1 -2 months. M.KS. stated he hoped to arrange a 10 min presentation on rural crime at the next meeting by the local Policing team.  </w:t>
      </w:r>
      <w:r w:rsidR="008728CD" w:rsidRPr="0008404D">
        <w:rPr>
          <w:b/>
          <w:bCs/>
          <w:u w:val="single"/>
        </w:rPr>
        <w:t>ACTION – M.</w:t>
      </w:r>
      <w:r w:rsidR="00543DAC">
        <w:rPr>
          <w:b/>
          <w:bCs/>
          <w:u w:val="single"/>
        </w:rPr>
        <w:t>Sk</w:t>
      </w:r>
      <w:r w:rsidR="008728CD" w:rsidRPr="0008404D">
        <w:rPr>
          <w:b/>
          <w:bCs/>
          <w:u w:val="single"/>
        </w:rPr>
        <w:t>.</w:t>
      </w:r>
      <w:r w:rsidR="00232CEE">
        <w:t xml:space="preserve"> </w:t>
      </w:r>
    </w:p>
    <w:p w14:paraId="5EAC9522" w14:textId="77777777" w:rsidR="00410808" w:rsidRPr="0008404D" w:rsidRDefault="008728CD" w:rsidP="00B738BC">
      <w:pPr>
        <w:rPr>
          <w:b/>
          <w:bCs/>
          <w:u w:val="single"/>
        </w:rPr>
      </w:pPr>
      <w:r w:rsidRPr="0008404D">
        <w:rPr>
          <w:b/>
          <w:bCs/>
          <w:u w:val="single"/>
        </w:rPr>
        <w:t>7: Report from the County Councillor</w:t>
      </w:r>
    </w:p>
    <w:p w14:paraId="6FB35FCD" w14:textId="5BF62C1F" w:rsidR="002E317E" w:rsidRDefault="00410808" w:rsidP="00B738BC">
      <w:r>
        <w:t>G.S. kindly submitted an update which ha</w:t>
      </w:r>
      <w:r w:rsidR="002E317E">
        <w:t>s</w:t>
      </w:r>
      <w:r>
        <w:t xml:space="preserve"> been circulated.</w:t>
      </w:r>
    </w:p>
    <w:p w14:paraId="2B1FDB8A" w14:textId="77777777" w:rsidR="002E317E" w:rsidRPr="002E317E" w:rsidRDefault="00410808" w:rsidP="002E317E">
      <w:pPr>
        <w:pStyle w:val="ListParagraph"/>
        <w:numPr>
          <w:ilvl w:val="0"/>
          <w:numId w:val="1"/>
        </w:numPr>
        <w:rPr>
          <w:u w:val="single"/>
        </w:rPr>
      </w:pPr>
      <w:r>
        <w:lastRenderedPageBreak/>
        <w:t xml:space="preserve">He talked of next </w:t>
      </w:r>
      <w:r w:rsidR="002E317E">
        <w:t>year’s</w:t>
      </w:r>
      <w:r>
        <w:t xml:space="preserve"> budget </w:t>
      </w:r>
      <w:r w:rsidR="002E317E">
        <w:t>being a very difficult one without central Government support due to matters such as</w:t>
      </w:r>
      <w:r>
        <w:t xml:space="preserve"> staff </w:t>
      </w:r>
      <w:r w:rsidR="009E4326">
        <w:t xml:space="preserve">budgeted </w:t>
      </w:r>
      <w:r>
        <w:t>pay awards of £4M anticipated to double to £8M</w:t>
      </w:r>
      <w:r w:rsidR="009E4326">
        <w:t>;</w:t>
      </w:r>
      <w:r>
        <w:t xml:space="preserve"> fuel cost increases for transport providers</w:t>
      </w:r>
      <w:r w:rsidR="009E4326">
        <w:t>;</w:t>
      </w:r>
      <w:r>
        <w:t xml:space="preserve"> </w:t>
      </w:r>
      <w:r w:rsidR="002E317E">
        <w:t xml:space="preserve">planned </w:t>
      </w:r>
      <w:r w:rsidR="009E4326">
        <w:t>support for those in nee</w:t>
      </w:r>
      <w:r w:rsidR="002E317E">
        <w:t>d</w:t>
      </w:r>
      <w:r w:rsidR="009E4326">
        <w:t>.</w:t>
      </w:r>
    </w:p>
    <w:p w14:paraId="4BAAAEEF" w14:textId="77777777" w:rsidR="002E317E" w:rsidRPr="002E317E" w:rsidRDefault="009E4326" w:rsidP="002E317E">
      <w:pPr>
        <w:pStyle w:val="ListParagraph"/>
        <w:numPr>
          <w:ilvl w:val="0"/>
          <w:numId w:val="1"/>
        </w:numPr>
        <w:rPr>
          <w:u w:val="single"/>
        </w:rPr>
      </w:pPr>
      <w:r>
        <w:t>Devolution of the 6 local authorities moves closer.</w:t>
      </w:r>
    </w:p>
    <w:p w14:paraId="70A8A106" w14:textId="77777777" w:rsidR="002E317E" w:rsidRPr="002E317E" w:rsidRDefault="009E4326" w:rsidP="002E317E">
      <w:pPr>
        <w:pStyle w:val="ListParagraph"/>
        <w:numPr>
          <w:ilvl w:val="0"/>
          <w:numId w:val="1"/>
        </w:numPr>
        <w:rPr>
          <w:u w:val="single"/>
        </w:rPr>
      </w:pPr>
      <w:r>
        <w:t>Positions for a new Chief Executive and a Head</w:t>
      </w:r>
      <w:r w:rsidR="00410808">
        <w:t xml:space="preserve"> </w:t>
      </w:r>
      <w:r>
        <w:t>of Legal and Monitoring have been advertised.</w:t>
      </w:r>
    </w:p>
    <w:p w14:paraId="7F7FD73C" w14:textId="77777777" w:rsidR="002E317E" w:rsidRPr="002E317E" w:rsidRDefault="002E317E" w:rsidP="002E317E">
      <w:pPr>
        <w:pStyle w:val="ListParagraph"/>
        <w:numPr>
          <w:ilvl w:val="0"/>
          <w:numId w:val="1"/>
        </w:numPr>
        <w:rPr>
          <w:u w:val="single"/>
        </w:rPr>
      </w:pPr>
      <w:r>
        <w:t>And his continued support.</w:t>
      </w:r>
    </w:p>
    <w:p w14:paraId="5151D7EF" w14:textId="77777777" w:rsidR="008D527F" w:rsidRPr="0008404D" w:rsidRDefault="002E317E" w:rsidP="002E317E">
      <w:pPr>
        <w:rPr>
          <w:b/>
          <w:bCs/>
          <w:u w:val="single"/>
        </w:rPr>
      </w:pPr>
      <w:r w:rsidRPr="0008404D">
        <w:rPr>
          <w:b/>
          <w:bCs/>
          <w:u w:val="single"/>
        </w:rPr>
        <w:t>8:</w:t>
      </w:r>
      <w:r w:rsidR="00232CEE" w:rsidRPr="0008404D">
        <w:rPr>
          <w:b/>
          <w:bCs/>
          <w:u w:val="single"/>
        </w:rPr>
        <w:t xml:space="preserve"> </w:t>
      </w:r>
      <w:r w:rsidR="00F4559C" w:rsidRPr="0008404D">
        <w:rPr>
          <w:b/>
          <w:bCs/>
          <w:u w:val="single"/>
        </w:rPr>
        <w:t>Minutes of the meetings held on 18</w:t>
      </w:r>
      <w:r w:rsidR="00F4559C" w:rsidRPr="0008404D">
        <w:rPr>
          <w:b/>
          <w:bCs/>
          <w:u w:val="single"/>
          <w:vertAlign w:val="superscript"/>
        </w:rPr>
        <w:t>th</w:t>
      </w:r>
      <w:r w:rsidR="00F4559C" w:rsidRPr="0008404D">
        <w:rPr>
          <w:b/>
          <w:bCs/>
          <w:u w:val="single"/>
        </w:rPr>
        <w:t xml:space="preserve"> July and 28 August 2022</w:t>
      </w:r>
    </w:p>
    <w:p w14:paraId="1B9AB2F8" w14:textId="27C0C0DF" w:rsidR="00232CEE" w:rsidRDefault="00232CEE" w:rsidP="002E317E">
      <w:r>
        <w:t xml:space="preserve">Both records were accepted as </w:t>
      </w:r>
      <w:r w:rsidR="00F17914">
        <w:t>a true record and signed by the Chair</w:t>
      </w:r>
    </w:p>
    <w:p w14:paraId="32352B5B" w14:textId="1C07C44D" w:rsidR="00B738BC" w:rsidRPr="0008404D" w:rsidRDefault="00232CEE" w:rsidP="002E317E">
      <w:pPr>
        <w:rPr>
          <w:b/>
          <w:bCs/>
          <w:u w:val="single"/>
        </w:rPr>
      </w:pPr>
      <w:r w:rsidRPr="0008404D">
        <w:rPr>
          <w:b/>
          <w:bCs/>
          <w:u w:val="single"/>
        </w:rPr>
        <w:t>9: Any other matters arising from the minutes if not already on the agenda</w:t>
      </w:r>
    </w:p>
    <w:p w14:paraId="71027172" w14:textId="7EC8CFED" w:rsidR="00C61459" w:rsidRDefault="00C61459" w:rsidP="002E317E">
      <w:r>
        <w:t>Item 5.6 – It was reported a new vicar would hopefully be in place before the end of the year at which this matter would be addressed.</w:t>
      </w:r>
    </w:p>
    <w:p w14:paraId="73F97B4C" w14:textId="2873C000" w:rsidR="00E03EEB" w:rsidRDefault="00543DAC" w:rsidP="002E317E">
      <w:r>
        <w:t xml:space="preserve">Item 8 – </w:t>
      </w:r>
      <w:r w:rsidR="00C61459">
        <w:t xml:space="preserve">The cork for the </w:t>
      </w:r>
      <w:r w:rsidR="00C168D6">
        <w:t xml:space="preserve">main Mitford </w:t>
      </w:r>
      <w:r w:rsidR="00C61459">
        <w:t xml:space="preserve">notice board has been received and repairs will commence. </w:t>
      </w:r>
      <w:r w:rsidR="00C61459" w:rsidRPr="0008404D">
        <w:rPr>
          <w:b/>
          <w:bCs/>
          <w:u w:val="single"/>
        </w:rPr>
        <w:t>ACTION – M.S.</w:t>
      </w:r>
    </w:p>
    <w:p w14:paraId="5DF692E8" w14:textId="21DDC94F" w:rsidR="00C61459" w:rsidRDefault="00E03EEB" w:rsidP="002E317E">
      <w:r>
        <w:t>The P.C. provided seat</w:t>
      </w:r>
      <w:r w:rsidR="00543DAC">
        <w:t xml:space="preserve"> opposite the Plough Inn</w:t>
      </w:r>
      <w:r>
        <w:t xml:space="preserve"> need</w:t>
      </w:r>
      <w:r w:rsidR="00C168D6">
        <w:t>s</w:t>
      </w:r>
      <w:r>
        <w:t xml:space="preserve"> inspecting</w:t>
      </w:r>
      <w:r w:rsidR="00C168D6">
        <w:t xml:space="preserve"> as part of the programme of replacement and refurbishment. </w:t>
      </w:r>
      <w:r>
        <w:t xml:space="preserve">It was agreed to order a new bench for Spring 2023 delivery to </w:t>
      </w:r>
      <w:r w:rsidR="00C168D6">
        <w:t xml:space="preserve">be sited in its place.  Suggested locations for the two old seats which will be refurbished included </w:t>
      </w:r>
      <w:r>
        <w:t xml:space="preserve"> </w:t>
      </w:r>
      <w:r w:rsidR="00C168D6">
        <w:t xml:space="preserve"> by the plinth on </w:t>
      </w:r>
      <w:r>
        <w:t xml:space="preserve">the </w:t>
      </w:r>
      <w:r w:rsidR="0023288D">
        <w:t>Millennium</w:t>
      </w:r>
      <w:r w:rsidR="00C168D6">
        <w:t xml:space="preserve"> </w:t>
      </w:r>
      <w:r>
        <w:t>tree Avenue</w:t>
      </w:r>
      <w:r w:rsidR="00C168D6">
        <w:t xml:space="preserve"> and also by the Waste bin on the verge in Tranwell Woods, which </w:t>
      </w:r>
      <w:r w:rsidR="00385AE9">
        <w:t>would be sited on heavy paving slabs.</w:t>
      </w:r>
      <w:r w:rsidR="00A9459B">
        <w:t xml:space="preserve"> </w:t>
      </w:r>
      <w:r w:rsidR="00A9459B" w:rsidRPr="00F01AAA">
        <w:rPr>
          <w:u w:val="single"/>
        </w:rPr>
        <w:t xml:space="preserve">ACTION </w:t>
      </w:r>
      <w:r w:rsidR="00C168D6">
        <w:rPr>
          <w:u w:val="single"/>
        </w:rPr>
        <w:t>–</w:t>
      </w:r>
      <w:r w:rsidR="00A9459B" w:rsidRPr="00F01AAA">
        <w:rPr>
          <w:u w:val="single"/>
        </w:rPr>
        <w:t xml:space="preserve"> </w:t>
      </w:r>
      <w:r w:rsidR="00C168D6">
        <w:rPr>
          <w:u w:val="single"/>
        </w:rPr>
        <w:t>M.S</w:t>
      </w:r>
      <w:r w:rsidR="00F01AAA">
        <w:rPr>
          <w:u w:val="single"/>
        </w:rPr>
        <w:t>.</w:t>
      </w:r>
      <w:r w:rsidR="00C168D6">
        <w:rPr>
          <w:u w:val="single"/>
        </w:rPr>
        <w:t xml:space="preserve"> / M.Sk</w:t>
      </w:r>
      <w:r w:rsidR="00F01AAA">
        <w:rPr>
          <w:u w:val="single"/>
        </w:rPr>
        <w:t>.</w:t>
      </w:r>
      <w:r w:rsidR="00C168D6">
        <w:rPr>
          <w:u w:val="single"/>
        </w:rPr>
        <w:t xml:space="preserve"> / </w:t>
      </w:r>
      <w:r w:rsidR="00A9459B" w:rsidRPr="00F01AAA">
        <w:rPr>
          <w:u w:val="single"/>
        </w:rPr>
        <w:t>D.M</w:t>
      </w:r>
      <w:r w:rsidR="00A9459B">
        <w:t>.</w:t>
      </w:r>
    </w:p>
    <w:p w14:paraId="0E8E206A" w14:textId="7D7E487D" w:rsidR="00385AE9" w:rsidRDefault="00385AE9" w:rsidP="002E317E">
      <w:r>
        <w:t xml:space="preserve">T.R. had made contact with Karbon Homes with a view to see who might be best to speak to regarding use of vacant land in Fontside, but awaited a response. </w:t>
      </w:r>
      <w:r w:rsidRPr="0008404D">
        <w:rPr>
          <w:b/>
          <w:bCs/>
          <w:u w:val="single"/>
        </w:rPr>
        <w:t>ACTION – T.R</w:t>
      </w:r>
      <w:r>
        <w:t>.</w:t>
      </w:r>
    </w:p>
    <w:p w14:paraId="236DDB2D" w14:textId="5361F7FA" w:rsidR="00385AE9" w:rsidRDefault="00C61459" w:rsidP="002E317E">
      <w:r>
        <w:t>An email concerning verge</w:t>
      </w:r>
      <w:r w:rsidR="00F17914">
        <w:t>-</w:t>
      </w:r>
      <w:r>
        <w:t xml:space="preserve">side services had been sent </w:t>
      </w:r>
      <w:r w:rsidR="00385AE9">
        <w:t xml:space="preserve">to NCC by the previous clerk </w:t>
      </w:r>
      <w:r>
        <w:t>but no reply received.</w:t>
      </w:r>
      <w:r w:rsidR="00385AE9">
        <w:t xml:space="preserve"> Follow up.</w:t>
      </w:r>
      <w:r>
        <w:t xml:space="preserve"> </w:t>
      </w:r>
      <w:r w:rsidRPr="0008404D">
        <w:rPr>
          <w:b/>
          <w:bCs/>
          <w:u w:val="single"/>
        </w:rPr>
        <w:t xml:space="preserve">ACTION – </w:t>
      </w:r>
      <w:r w:rsidR="00C168D6">
        <w:rPr>
          <w:b/>
          <w:bCs/>
          <w:u w:val="single"/>
        </w:rPr>
        <w:t xml:space="preserve">M.S / </w:t>
      </w:r>
      <w:r w:rsidRPr="0008404D">
        <w:rPr>
          <w:b/>
          <w:bCs/>
          <w:u w:val="single"/>
        </w:rPr>
        <w:t>D.M</w:t>
      </w:r>
      <w:r>
        <w:t>.</w:t>
      </w:r>
    </w:p>
    <w:p w14:paraId="51C05090" w14:textId="5F027BE2" w:rsidR="00C61459" w:rsidRPr="0008404D" w:rsidRDefault="00385AE9" w:rsidP="002E317E">
      <w:pPr>
        <w:rPr>
          <w:b/>
          <w:bCs/>
          <w:u w:val="single"/>
        </w:rPr>
      </w:pPr>
      <w:r>
        <w:t xml:space="preserve">An email concerning various traffic issues had also been sent to NCC by the previous clerk (23/8/22) but no reply received. Follow up. </w:t>
      </w:r>
      <w:r w:rsidRPr="0008404D">
        <w:rPr>
          <w:b/>
          <w:bCs/>
          <w:u w:val="single"/>
        </w:rPr>
        <w:t>ACTION – D.M.</w:t>
      </w:r>
    </w:p>
    <w:p w14:paraId="7D576956" w14:textId="596543F6" w:rsidR="00385AE9" w:rsidRDefault="00385AE9" w:rsidP="002E317E">
      <w:pPr>
        <w:rPr>
          <w:b/>
          <w:bCs/>
          <w:u w:val="single"/>
        </w:rPr>
      </w:pPr>
      <w:r w:rsidRPr="0008404D">
        <w:rPr>
          <w:b/>
          <w:bCs/>
          <w:u w:val="single"/>
        </w:rPr>
        <w:t>10: Planning</w:t>
      </w:r>
    </w:p>
    <w:tbl>
      <w:tblPr>
        <w:tblStyle w:val="TableGrid"/>
        <w:tblW w:w="0" w:type="auto"/>
        <w:tblLook w:val="04A0" w:firstRow="1" w:lastRow="0" w:firstColumn="1" w:lastColumn="0" w:noHBand="0" w:noVBand="1"/>
      </w:tblPr>
      <w:tblGrid>
        <w:gridCol w:w="3681"/>
        <w:gridCol w:w="5335"/>
      </w:tblGrid>
      <w:tr w:rsidR="0008404D" w14:paraId="1B2B9B0E" w14:textId="77777777" w:rsidTr="0008404D">
        <w:tc>
          <w:tcPr>
            <w:tcW w:w="3681" w:type="dxa"/>
          </w:tcPr>
          <w:p w14:paraId="39B9810B" w14:textId="272081DA" w:rsidR="0008404D" w:rsidRDefault="0008404D" w:rsidP="0008404D">
            <w:pPr>
              <w:jc w:val="center"/>
              <w:rPr>
                <w:b/>
                <w:bCs/>
                <w:u w:val="single"/>
              </w:rPr>
            </w:pPr>
            <w:r>
              <w:rPr>
                <w:b/>
                <w:bCs/>
                <w:u w:val="single"/>
              </w:rPr>
              <w:t>Application</w:t>
            </w:r>
          </w:p>
        </w:tc>
        <w:tc>
          <w:tcPr>
            <w:tcW w:w="5335" w:type="dxa"/>
          </w:tcPr>
          <w:p w14:paraId="1C985618" w14:textId="390F760C" w:rsidR="0008404D" w:rsidRPr="006C6EF1" w:rsidRDefault="006C6EF1" w:rsidP="006C6EF1">
            <w:pPr>
              <w:jc w:val="center"/>
            </w:pPr>
            <w:r w:rsidRPr="006C6EF1">
              <w:t>Resolution</w:t>
            </w:r>
          </w:p>
        </w:tc>
      </w:tr>
      <w:tr w:rsidR="0008404D" w14:paraId="07467C5A" w14:textId="77777777" w:rsidTr="006C6EF1">
        <w:trPr>
          <w:trHeight w:val="1070"/>
        </w:trPr>
        <w:tc>
          <w:tcPr>
            <w:tcW w:w="3681" w:type="dxa"/>
          </w:tcPr>
          <w:p w14:paraId="72E834BC" w14:textId="02176C06" w:rsidR="0008404D" w:rsidRPr="0008404D" w:rsidRDefault="0008404D" w:rsidP="002E317E">
            <w:r w:rsidRPr="0008404D">
              <w:t>19</w:t>
            </w:r>
            <w:r>
              <w:t>/01362/REM Land west of Lancaster Park</w:t>
            </w:r>
          </w:p>
        </w:tc>
        <w:tc>
          <w:tcPr>
            <w:tcW w:w="5335" w:type="dxa"/>
          </w:tcPr>
          <w:p w14:paraId="513C0988" w14:textId="4AFFCB72" w:rsidR="0008404D" w:rsidRPr="006C6EF1" w:rsidRDefault="006C6EF1" w:rsidP="002E317E">
            <w:r>
              <w:t xml:space="preserve">Further proposals have been added to this application which makes it difficult to understand what is new. Whilst the P.C. still welcomes the development as originally proposed, it is not clear </w:t>
            </w:r>
            <w:r w:rsidR="006529E9">
              <w:t xml:space="preserve">if there are any changes to the country park, cycle and footways and confirmation should be sought. </w:t>
            </w:r>
            <w:r w:rsidR="006529E9" w:rsidRPr="006529E9">
              <w:rPr>
                <w:b/>
                <w:bCs/>
                <w:u w:val="single"/>
              </w:rPr>
              <w:t>ACTION – M.S.</w:t>
            </w:r>
            <w:r w:rsidR="006529E9">
              <w:br/>
              <w:t xml:space="preserve">The retiring clerk </w:t>
            </w:r>
            <w:r w:rsidR="00C168D6">
              <w:t xml:space="preserve">had </w:t>
            </w:r>
            <w:r w:rsidR="006529E9">
              <w:t xml:space="preserve">suggested a meeting </w:t>
            </w:r>
            <w:r w:rsidR="00C168D6">
              <w:t xml:space="preserve">for A.Y and D.M </w:t>
            </w:r>
            <w:r w:rsidR="006529E9">
              <w:t xml:space="preserve">with the Planning </w:t>
            </w:r>
            <w:r w:rsidR="00C168D6">
              <w:t xml:space="preserve">Case </w:t>
            </w:r>
            <w:r w:rsidR="006529E9">
              <w:t xml:space="preserve">Officer may be helpful. Arrange. </w:t>
            </w:r>
            <w:r w:rsidR="006529E9" w:rsidRPr="006529E9">
              <w:rPr>
                <w:b/>
                <w:bCs/>
                <w:u w:val="single"/>
              </w:rPr>
              <w:t>ACTION – D.M</w:t>
            </w:r>
            <w:r w:rsidR="006529E9">
              <w:t>.</w:t>
            </w:r>
          </w:p>
        </w:tc>
      </w:tr>
      <w:tr w:rsidR="0008404D" w14:paraId="0B2BAA4A" w14:textId="77777777" w:rsidTr="006C6EF1">
        <w:trPr>
          <w:trHeight w:val="964"/>
        </w:trPr>
        <w:tc>
          <w:tcPr>
            <w:tcW w:w="3681" w:type="dxa"/>
          </w:tcPr>
          <w:p w14:paraId="361D4949" w14:textId="363A4AF8" w:rsidR="0008404D" w:rsidRPr="0008404D" w:rsidRDefault="0008404D" w:rsidP="002E317E">
            <w:r>
              <w:t>22/02540</w:t>
            </w:r>
            <w:r w:rsidR="006C6EF1">
              <w:t>/</w:t>
            </w:r>
            <w:r>
              <w:t>FUL</w:t>
            </w:r>
            <w:r w:rsidR="006C6EF1">
              <w:t xml:space="preserve"> Land East of Abbey Mill</w:t>
            </w:r>
          </w:p>
        </w:tc>
        <w:tc>
          <w:tcPr>
            <w:tcW w:w="5335" w:type="dxa"/>
          </w:tcPr>
          <w:p w14:paraId="1C913F07" w14:textId="05AA9ADF" w:rsidR="0008404D" w:rsidRPr="006C6EF1" w:rsidRDefault="006C6EF1" w:rsidP="002E317E">
            <w:r>
              <w:t xml:space="preserve">P.C. objections submitted. NCC highways also have concerns. A </w:t>
            </w:r>
            <w:r w:rsidR="0023288D">
              <w:t>one-week</w:t>
            </w:r>
            <w:r>
              <w:t xml:space="preserve"> road survey </w:t>
            </w:r>
            <w:r w:rsidR="0023288D">
              <w:t>recently occurred;</w:t>
            </w:r>
            <w:r>
              <w:t xml:space="preserve"> ownership u/k. Comments now closed.</w:t>
            </w:r>
          </w:p>
        </w:tc>
      </w:tr>
    </w:tbl>
    <w:p w14:paraId="1CED164D" w14:textId="77777777" w:rsidR="0008404D" w:rsidRPr="0008404D" w:rsidRDefault="0008404D" w:rsidP="002E317E">
      <w:pPr>
        <w:rPr>
          <w:b/>
          <w:bCs/>
          <w:u w:val="single"/>
        </w:rPr>
      </w:pPr>
    </w:p>
    <w:p w14:paraId="0F47DE15" w14:textId="3F4974B0" w:rsidR="00385AE9" w:rsidRDefault="000F4625" w:rsidP="002E317E">
      <w:r>
        <w:t>The following applications were considered resolved pending any further information:</w:t>
      </w:r>
    </w:p>
    <w:p w14:paraId="7CE250D7" w14:textId="77777777" w:rsidR="00823C56" w:rsidRDefault="000F4625" w:rsidP="002E317E">
      <w:r>
        <w:lastRenderedPageBreak/>
        <w:t>22/01503/FUL – 25, Fontside, Extension – Refused by Building Inspectorate</w:t>
      </w:r>
      <w:r w:rsidR="00823C56">
        <w:t xml:space="preserve"> after appeal.</w:t>
      </w:r>
    </w:p>
    <w:p w14:paraId="7D8CA730" w14:textId="745BB2AB" w:rsidR="00823C56" w:rsidRDefault="00823C56" w:rsidP="002E317E">
      <w:r>
        <w:t>22/1621/FUL – Spittal Hill, Gateway – Refused.</w:t>
      </w:r>
    </w:p>
    <w:p w14:paraId="12E829E9" w14:textId="3647C432" w:rsidR="00823C56" w:rsidRDefault="00823C56" w:rsidP="002E317E">
      <w:r>
        <w:t>22/02009/FUL Chandler, Stable Green, Oak Garage – Permitted</w:t>
      </w:r>
    </w:p>
    <w:p w14:paraId="7A3E8661" w14:textId="77777777" w:rsidR="00823C56" w:rsidRDefault="00823C56" w:rsidP="002E317E"/>
    <w:p w14:paraId="0140EB5A" w14:textId="2D8053BB" w:rsidR="00823C56" w:rsidRPr="00C103E2" w:rsidRDefault="00823C56" w:rsidP="002E317E">
      <w:pPr>
        <w:rPr>
          <w:b/>
          <w:bCs/>
          <w:sz w:val="24"/>
          <w:szCs w:val="24"/>
          <w:u w:val="single"/>
        </w:rPr>
      </w:pPr>
      <w:r w:rsidRPr="00C103E2">
        <w:rPr>
          <w:b/>
          <w:bCs/>
          <w:sz w:val="24"/>
          <w:szCs w:val="24"/>
          <w:u w:val="single"/>
        </w:rPr>
        <w:t>11: Erosion of the Riverbank</w:t>
      </w:r>
    </w:p>
    <w:p w14:paraId="2F190427" w14:textId="67250A43" w:rsidR="00823C56" w:rsidRDefault="00A9459B" w:rsidP="002E317E">
      <w:r>
        <w:t xml:space="preserve">No further erosion was noted. </w:t>
      </w:r>
      <w:r w:rsidR="00823C56">
        <w:t xml:space="preserve">Additional work will take place this winter to plant more willow whips. </w:t>
      </w:r>
      <w:r w:rsidR="00823C56" w:rsidRPr="00144EDB">
        <w:rPr>
          <w:b/>
          <w:bCs/>
          <w:u w:val="single"/>
        </w:rPr>
        <w:t>ACTION M.S. &amp; M.SK</w:t>
      </w:r>
      <w:r w:rsidR="00823C56">
        <w:t>.</w:t>
      </w:r>
    </w:p>
    <w:p w14:paraId="321756A2" w14:textId="44635E8A" w:rsidR="00823C56" w:rsidRDefault="00823C56" w:rsidP="002E317E"/>
    <w:p w14:paraId="332EBE3B" w14:textId="02336405" w:rsidR="00823C56" w:rsidRPr="00C103E2" w:rsidRDefault="00823C56" w:rsidP="002E317E">
      <w:pPr>
        <w:rPr>
          <w:b/>
          <w:bCs/>
          <w:sz w:val="24"/>
          <w:szCs w:val="24"/>
          <w:u w:val="single"/>
        </w:rPr>
      </w:pPr>
      <w:r w:rsidRPr="00C103E2">
        <w:rPr>
          <w:b/>
          <w:bCs/>
          <w:sz w:val="24"/>
          <w:szCs w:val="24"/>
          <w:u w:val="single"/>
        </w:rPr>
        <w:t>12: First Aid Training</w:t>
      </w:r>
    </w:p>
    <w:p w14:paraId="0890BDA1" w14:textId="5480ADBF" w:rsidR="00823C56" w:rsidRDefault="00A442F4" w:rsidP="002E317E">
      <w:pPr>
        <w:rPr>
          <w:b/>
          <w:bCs/>
          <w:u w:val="single"/>
        </w:rPr>
      </w:pPr>
      <w:r>
        <w:t xml:space="preserve">First Aid </w:t>
      </w:r>
      <w:r w:rsidR="00092865">
        <w:t xml:space="preserve">updates </w:t>
      </w:r>
      <w:r>
        <w:t xml:space="preserve">and use of </w:t>
      </w:r>
      <w:r w:rsidR="00092865">
        <w:t xml:space="preserve">the defibrillator </w:t>
      </w:r>
      <w:r>
        <w:t>training has been s</w:t>
      </w:r>
      <w:r w:rsidR="00144EDB">
        <w:t>cheduled for 21</w:t>
      </w:r>
      <w:r w:rsidR="00144EDB" w:rsidRPr="00144EDB">
        <w:rPr>
          <w:vertAlign w:val="superscript"/>
        </w:rPr>
        <w:t>st</w:t>
      </w:r>
      <w:r w:rsidR="00144EDB">
        <w:t xml:space="preserve"> and 28</w:t>
      </w:r>
      <w:r w:rsidR="00144EDB" w:rsidRPr="00144EDB">
        <w:rPr>
          <w:vertAlign w:val="superscript"/>
        </w:rPr>
        <w:t>th</w:t>
      </w:r>
      <w:r w:rsidR="00144EDB">
        <w:t xml:space="preserve"> September in the Village Hall which has kindly been donated f.o.c. by the Village Hall committee. A leaflet drop will take place soon with email replies being collated by the clerk. </w:t>
      </w:r>
      <w:r w:rsidR="00144EDB" w:rsidRPr="00144EDB">
        <w:rPr>
          <w:b/>
          <w:bCs/>
          <w:u w:val="single"/>
        </w:rPr>
        <w:t>ACTION Letter drop – Councillors as available.</w:t>
      </w:r>
      <w:r w:rsidR="00144EDB">
        <w:rPr>
          <w:b/>
          <w:bCs/>
          <w:u w:val="single"/>
        </w:rPr>
        <w:t xml:space="preserve">  </w:t>
      </w:r>
      <w:r w:rsidR="00144EDB" w:rsidRPr="00144EDB">
        <w:rPr>
          <w:b/>
          <w:bCs/>
          <w:u w:val="single"/>
        </w:rPr>
        <w:t xml:space="preserve"> ACTION Replies D.M.</w:t>
      </w:r>
      <w:r w:rsidR="00092865">
        <w:t xml:space="preserve"> </w:t>
      </w:r>
    </w:p>
    <w:p w14:paraId="112FF5F5" w14:textId="77FB76B7" w:rsidR="00144EDB" w:rsidRDefault="00144EDB" w:rsidP="002E317E">
      <w:pPr>
        <w:rPr>
          <w:b/>
          <w:bCs/>
          <w:u w:val="single"/>
        </w:rPr>
      </w:pPr>
    </w:p>
    <w:p w14:paraId="3293ACD7" w14:textId="77777777" w:rsidR="00144EDB" w:rsidRPr="00C103E2" w:rsidRDefault="00144EDB" w:rsidP="002E317E">
      <w:pPr>
        <w:rPr>
          <w:b/>
          <w:bCs/>
          <w:sz w:val="24"/>
          <w:szCs w:val="24"/>
          <w:u w:val="single"/>
        </w:rPr>
      </w:pPr>
      <w:r w:rsidRPr="00C103E2">
        <w:rPr>
          <w:b/>
          <w:bCs/>
          <w:sz w:val="24"/>
          <w:szCs w:val="24"/>
          <w:u w:val="single"/>
        </w:rPr>
        <w:t>13. Highways</w:t>
      </w:r>
    </w:p>
    <w:p w14:paraId="61362AEC" w14:textId="59F57D25" w:rsidR="00A9459B" w:rsidRDefault="00144EDB" w:rsidP="002E317E">
      <w:pPr>
        <w:rPr>
          <w:b/>
          <w:bCs/>
          <w:u w:val="single"/>
        </w:rPr>
      </w:pPr>
      <w:r>
        <w:t xml:space="preserve">As mentioned above, </w:t>
      </w:r>
      <w:r w:rsidR="00A442F4">
        <w:t>numerous matters are under discussion</w:t>
      </w:r>
      <w:r>
        <w:t xml:space="preserve"> with NCC Highways,</w:t>
      </w:r>
      <w:r w:rsidR="00A442F4">
        <w:t xml:space="preserve"> after the 18</w:t>
      </w:r>
      <w:r w:rsidR="00A442F4" w:rsidRPr="00A442F4">
        <w:rPr>
          <w:vertAlign w:val="superscript"/>
        </w:rPr>
        <w:t>th</w:t>
      </w:r>
      <w:r w:rsidR="00A442F4">
        <w:t xml:space="preserve"> July Meeting</w:t>
      </w:r>
      <w:r>
        <w:t xml:space="preserve"> but to date, no response has been received.</w:t>
      </w:r>
      <w:r w:rsidR="00BA3664">
        <w:t xml:space="preserve"> </w:t>
      </w:r>
      <w:r w:rsidR="00A442F4">
        <w:t xml:space="preserve">This need to be followed up asap. </w:t>
      </w:r>
      <w:r w:rsidR="00BA3664" w:rsidRPr="00BA3664">
        <w:rPr>
          <w:b/>
          <w:bCs/>
          <w:u w:val="single"/>
        </w:rPr>
        <w:t>ACTION- D.M.</w:t>
      </w:r>
    </w:p>
    <w:p w14:paraId="43AEE317" w14:textId="3B665E23" w:rsidR="00C103E2" w:rsidRDefault="00144EDB" w:rsidP="002E317E">
      <w:pPr>
        <w:rPr>
          <w:b/>
          <w:bCs/>
          <w:u w:val="single"/>
        </w:rPr>
      </w:pPr>
      <w:r>
        <w:t>Additionally, it was noted that various traffic signs seem to have been painted out. Thes</w:t>
      </w:r>
      <w:r w:rsidR="00BA3664">
        <w:t>e</w:t>
      </w:r>
      <w:r>
        <w:t xml:space="preserve"> include the </w:t>
      </w:r>
      <w:r w:rsidR="00BA3664">
        <w:t>“Passing Place”</w:t>
      </w:r>
      <w:r>
        <w:t xml:space="preserve"> signs on Mitford Ste</w:t>
      </w:r>
      <w:r w:rsidR="00BA3664">
        <w:t>a</w:t>
      </w:r>
      <w:r>
        <w:t>ds Road</w:t>
      </w:r>
      <w:r w:rsidR="00BA3664">
        <w:t xml:space="preserve"> and the directional sign at the junction of Molesden Rd/Mitford Steads Rd. </w:t>
      </w:r>
      <w:r w:rsidR="00BA3664" w:rsidRPr="00BA3664">
        <w:rPr>
          <w:b/>
          <w:bCs/>
          <w:u w:val="single"/>
        </w:rPr>
        <w:t>ACTION D.M.</w:t>
      </w:r>
    </w:p>
    <w:p w14:paraId="05064BF6" w14:textId="045172D4" w:rsidR="00144EDB" w:rsidRDefault="00BA3664" w:rsidP="002E317E">
      <w:pPr>
        <w:rPr>
          <w:b/>
          <w:bCs/>
          <w:u w:val="single"/>
        </w:rPr>
      </w:pPr>
      <w:r>
        <w:rPr>
          <w:b/>
          <w:bCs/>
          <w:u w:val="single"/>
        </w:rPr>
        <w:t>14: Financial Matters</w:t>
      </w:r>
    </w:p>
    <w:p w14:paraId="59ED48D6" w14:textId="273DB4E4" w:rsidR="00C22F57" w:rsidRDefault="00BA3664" w:rsidP="002E317E">
      <w:r>
        <w:t>The current accounts were noted and approved</w:t>
      </w:r>
      <w:r w:rsidR="00C22F57">
        <w:t xml:space="preserve"> after </w:t>
      </w:r>
      <w:r w:rsidR="00FD7E8C">
        <w:t>amendments</w:t>
      </w:r>
      <w:r w:rsidR="00C22F57">
        <w:t xml:space="preserve"> were made to show on </w:t>
      </w:r>
      <w:r w:rsidR="00FD7E8C">
        <w:t>pg.</w:t>
      </w:r>
      <w:r w:rsidR="00C22F57">
        <w:t xml:space="preserve"> 1 The Tree grant was received on 8</w:t>
      </w:r>
      <w:r w:rsidR="00C22F57" w:rsidRPr="00C22F57">
        <w:rPr>
          <w:vertAlign w:val="superscript"/>
        </w:rPr>
        <w:t>th</w:t>
      </w:r>
      <w:r w:rsidR="00C22F57">
        <w:t xml:space="preserve"> August 2022, and on </w:t>
      </w:r>
      <w:r w:rsidR="00FD7E8C">
        <w:t>pg.</w:t>
      </w:r>
      <w:r w:rsidR="00C22F57">
        <w:t xml:space="preserve"> 2 a note was placed against budget head 8 to show an offset of £10</w:t>
      </w:r>
      <w:r w:rsidR="00092865">
        <w:t>00</w:t>
      </w:r>
      <w:r w:rsidR="00C22F57">
        <w:t xml:space="preserve"> from an NCC grant.</w:t>
      </w:r>
    </w:p>
    <w:p w14:paraId="70EEF7D2" w14:textId="77777777" w:rsidR="00A9459B" w:rsidRDefault="00BA3664" w:rsidP="002E317E">
      <w:r>
        <w:t xml:space="preserve"> Payments were authorised for a) Clerks expenses</w:t>
      </w:r>
      <w:r w:rsidR="00FD7E8C">
        <w:t>,</w:t>
      </w:r>
      <w:r>
        <w:t xml:space="preserve"> </w:t>
      </w:r>
      <w:r w:rsidR="00C22F57">
        <w:t>£</w:t>
      </w:r>
      <w:r w:rsidR="00FD7E8C">
        <w:t xml:space="preserve">70.06 </w:t>
      </w:r>
      <w:r>
        <w:t xml:space="preserve">b) P.C. </w:t>
      </w:r>
      <w:r w:rsidR="00FD7E8C">
        <w:t xml:space="preserve">indemnity </w:t>
      </w:r>
      <w:r>
        <w:t>insurance</w:t>
      </w:r>
      <w:r w:rsidR="00FD7E8C">
        <w:t>,</w:t>
      </w:r>
      <w:r>
        <w:t xml:space="preserve"> </w:t>
      </w:r>
      <w:r w:rsidR="00FD7E8C">
        <w:t xml:space="preserve">£257.06 </w:t>
      </w:r>
      <w:r>
        <w:t>and c) Corkboard covering</w:t>
      </w:r>
      <w:r w:rsidR="00FD7E8C">
        <w:t xml:space="preserve"> for noticeboard repairs,</w:t>
      </w:r>
      <w:r w:rsidR="00C22F57">
        <w:t xml:space="preserve"> </w:t>
      </w:r>
      <w:r w:rsidR="00FD7E8C">
        <w:t>£54.00.</w:t>
      </w:r>
    </w:p>
    <w:p w14:paraId="15800A0E" w14:textId="77777777" w:rsidR="00A9459B" w:rsidRDefault="0088601D" w:rsidP="002E317E">
      <w:r>
        <w:t>The 2021/2022 accounts were approved following no objections.</w:t>
      </w:r>
    </w:p>
    <w:p w14:paraId="5D8AE8BA" w14:textId="77777777" w:rsidR="00A9459B" w:rsidRPr="00A9459B" w:rsidRDefault="0088601D" w:rsidP="002E317E">
      <w:pPr>
        <w:rPr>
          <w:b/>
          <w:bCs/>
          <w:u w:val="single"/>
        </w:rPr>
      </w:pPr>
      <w:r>
        <w:t xml:space="preserve">Approval was given by the P.C. to allow the clerk access to internet banking. To be arranged. </w:t>
      </w:r>
      <w:r w:rsidRPr="00A9459B">
        <w:rPr>
          <w:b/>
          <w:bCs/>
          <w:u w:val="single"/>
        </w:rPr>
        <w:t>ACTION - D.M.</w:t>
      </w:r>
    </w:p>
    <w:p w14:paraId="72A8EFFD" w14:textId="77777777" w:rsidR="00A9459B" w:rsidRDefault="0088601D" w:rsidP="002E317E">
      <w:pPr>
        <w:rPr>
          <w:b/>
          <w:bCs/>
          <w:sz w:val="24"/>
          <w:szCs w:val="24"/>
          <w:u w:val="single"/>
        </w:rPr>
      </w:pPr>
      <w:r w:rsidRPr="00C103E2">
        <w:rPr>
          <w:b/>
          <w:bCs/>
          <w:sz w:val="24"/>
          <w:szCs w:val="24"/>
          <w:u w:val="single"/>
        </w:rPr>
        <w:t>15: The Website</w:t>
      </w:r>
    </w:p>
    <w:p w14:paraId="506FDC0F" w14:textId="1743E2AC" w:rsidR="00BA3664" w:rsidRDefault="0088601D" w:rsidP="002E317E">
      <w:pPr>
        <w:rPr>
          <w:b/>
          <w:bCs/>
          <w:u w:val="single"/>
        </w:rPr>
      </w:pPr>
      <w:r>
        <w:t xml:space="preserve">The chair </w:t>
      </w:r>
      <w:r w:rsidR="00BC1B8B">
        <w:t xml:space="preserve">stated analytics have been requested from the website maintainers, to better understand website usage. This may generate a need for a website refresh and stronger promoting. Further info for next meeting. </w:t>
      </w:r>
      <w:r w:rsidR="00BC1B8B" w:rsidRPr="00982DBE">
        <w:rPr>
          <w:b/>
          <w:bCs/>
          <w:u w:val="single"/>
        </w:rPr>
        <w:t>ACTION - A.Y.</w:t>
      </w:r>
    </w:p>
    <w:p w14:paraId="225BA3C6" w14:textId="77777777" w:rsidR="00A9459B" w:rsidRDefault="00A9459B" w:rsidP="002E317E"/>
    <w:p w14:paraId="46099E72" w14:textId="799AE8B7" w:rsidR="00BC1B8B" w:rsidRPr="00C103E2" w:rsidRDefault="00BC1B8B" w:rsidP="002E317E">
      <w:pPr>
        <w:rPr>
          <w:b/>
          <w:bCs/>
          <w:sz w:val="24"/>
          <w:szCs w:val="24"/>
          <w:u w:val="single"/>
        </w:rPr>
      </w:pPr>
      <w:r w:rsidRPr="00C103E2">
        <w:rPr>
          <w:b/>
          <w:bCs/>
          <w:sz w:val="24"/>
          <w:szCs w:val="24"/>
          <w:u w:val="single"/>
        </w:rPr>
        <w:t>16: The Village Warden and other Environmental Matters</w:t>
      </w:r>
    </w:p>
    <w:p w14:paraId="4496468F" w14:textId="67964E41" w:rsidR="00C103E2" w:rsidRDefault="00BC1B8B" w:rsidP="002E317E">
      <w:pPr>
        <w:rPr>
          <w:b/>
          <w:bCs/>
          <w:u w:val="single"/>
        </w:rPr>
      </w:pPr>
      <w:r>
        <w:lastRenderedPageBreak/>
        <w:t xml:space="preserve">It was agreed that the grass around the Mitford Gateway signs needed tidying up, </w:t>
      </w:r>
      <w:r w:rsidR="00092865">
        <w:t xml:space="preserve">a dwarf flowering cherry tree to be planted nearby the noticeboard and a platinum jubilee </w:t>
      </w:r>
      <w:r w:rsidR="00F01AAA">
        <w:t>plaque to</w:t>
      </w:r>
      <w:r w:rsidR="00092865">
        <w:t xml:space="preserve"> be sourced </w:t>
      </w:r>
      <w:r w:rsidR="00E816BB">
        <w:t xml:space="preserve">and the area around the Fontside bench needed some kerb appeal planting. £40.00 was authorised for plants. To be arranged. </w:t>
      </w:r>
      <w:r w:rsidR="00E816BB" w:rsidRPr="00982DBE">
        <w:rPr>
          <w:b/>
          <w:bCs/>
          <w:u w:val="single"/>
        </w:rPr>
        <w:t>ACTION – M.S</w:t>
      </w:r>
      <w:r w:rsidR="00092865">
        <w:rPr>
          <w:b/>
          <w:bCs/>
          <w:u w:val="single"/>
        </w:rPr>
        <w:t>k</w:t>
      </w:r>
      <w:r w:rsidR="00E816BB" w:rsidRPr="00982DBE">
        <w:rPr>
          <w:b/>
          <w:bCs/>
          <w:u w:val="single"/>
        </w:rPr>
        <w:t>.</w:t>
      </w:r>
    </w:p>
    <w:p w14:paraId="561D39E0" w14:textId="1E83E288" w:rsidR="00E816BB" w:rsidRDefault="00E816BB" w:rsidP="002E317E">
      <w:r w:rsidRPr="00C103E2">
        <w:rPr>
          <w:b/>
          <w:bCs/>
          <w:sz w:val="24"/>
          <w:szCs w:val="24"/>
          <w:u w:val="single"/>
        </w:rPr>
        <w:t>17: The Village Hall</w:t>
      </w:r>
    </w:p>
    <w:p w14:paraId="402EDD83" w14:textId="6B78BDCB" w:rsidR="00C103E2" w:rsidRDefault="00E816BB" w:rsidP="002E317E">
      <w:r>
        <w:t xml:space="preserve">T.R. discussed the </w:t>
      </w:r>
      <w:r w:rsidR="00982DBE">
        <w:t>keenness</w:t>
      </w:r>
      <w:r>
        <w:t xml:space="preserve"> of the Village Hall committee to move things forward and referred to his previously circulated update concerning </w:t>
      </w:r>
      <w:r w:rsidR="00784704">
        <w:t>repairs required to the roof and an internal wall, proposed redecoration both inside and out, and the future installation of AV equipment. There was no expectation of financial support from the P.C.</w:t>
      </w:r>
    </w:p>
    <w:p w14:paraId="6E6EE1D0" w14:textId="77777777" w:rsidR="00494B56" w:rsidRDefault="00784704" w:rsidP="002E317E">
      <w:pPr>
        <w:rPr>
          <w:b/>
          <w:bCs/>
          <w:u w:val="single"/>
        </w:rPr>
      </w:pPr>
      <w:r>
        <w:t>A general discussion then took place over a recent circulation from CAN about the potential use of the Hall as a “Warm space” over the coming months if required</w:t>
      </w:r>
      <w:r w:rsidR="002D1ED2">
        <w:t>.</w:t>
      </w:r>
      <w:r>
        <w:t xml:space="preserve"> This developed </w:t>
      </w:r>
      <w:r w:rsidR="00494B56">
        <w:t>further to</w:t>
      </w:r>
      <w:r w:rsidR="002D1ED2">
        <w:t xml:space="preserve"> </w:t>
      </w:r>
      <w:r>
        <w:t>includ</w:t>
      </w:r>
      <w:r w:rsidR="00494B56">
        <w:t xml:space="preserve">e </w:t>
      </w:r>
      <w:r>
        <w:t xml:space="preserve">the possibility of accessing Northern Powerhouse funding </w:t>
      </w:r>
      <w:r w:rsidR="002D1ED2">
        <w:t xml:space="preserve">for an emergency generator in case of village </w:t>
      </w:r>
      <w:r w:rsidR="00982DBE">
        <w:t>power cuts</w:t>
      </w:r>
      <w:r w:rsidR="002D1ED2">
        <w:t xml:space="preserve">, floods, etc, and how this could all be used to increase “Community Resilience” if coupled with appropriate planning and strategies. This would need further exploration </w:t>
      </w:r>
      <w:r w:rsidR="002D1ED2" w:rsidRPr="00982DBE">
        <w:rPr>
          <w:b/>
          <w:bCs/>
          <w:u w:val="single"/>
        </w:rPr>
        <w:t>ACTION – M.S.</w:t>
      </w:r>
      <w:r w:rsidR="002D1ED2">
        <w:br/>
        <w:t xml:space="preserve">The Village Hall committee will need to have an input into this work. </w:t>
      </w:r>
      <w:r w:rsidR="002D1ED2" w:rsidRPr="00982DBE">
        <w:rPr>
          <w:b/>
          <w:bCs/>
          <w:u w:val="single"/>
        </w:rPr>
        <w:t>ACTION - T.R.</w:t>
      </w:r>
    </w:p>
    <w:p w14:paraId="46DEAA6B" w14:textId="2B72CEA9" w:rsidR="00BC1B8B" w:rsidRDefault="009A25C9" w:rsidP="002E317E">
      <w:r w:rsidRPr="00C103E2">
        <w:rPr>
          <w:b/>
          <w:bCs/>
          <w:sz w:val="24"/>
          <w:szCs w:val="24"/>
          <w:u w:val="single"/>
        </w:rPr>
        <w:t>18: Correspondence</w:t>
      </w:r>
    </w:p>
    <w:p w14:paraId="733584E0" w14:textId="4DB55808" w:rsidR="009A25C9" w:rsidRDefault="009A25C9" w:rsidP="002E317E">
      <w:r>
        <w:t>None.</w:t>
      </w:r>
    </w:p>
    <w:p w14:paraId="40FF032C" w14:textId="146CC886" w:rsidR="009A25C9" w:rsidRPr="00C103E2" w:rsidRDefault="009A25C9" w:rsidP="002E317E">
      <w:pPr>
        <w:rPr>
          <w:b/>
          <w:bCs/>
          <w:sz w:val="24"/>
          <w:szCs w:val="24"/>
          <w:u w:val="single"/>
        </w:rPr>
      </w:pPr>
      <w:r w:rsidRPr="00C103E2">
        <w:rPr>
          <w:b/>
          <w:bCs/>
          <w:sz w:val="24"/>
          <w:szCs w:val="24"/>
          <w:u w:val="single"/>
        </w:rPr>
        <w:t>19: Any other Urgent Business</w:t>
      </w:r>
    </w:p>
    <w:p w14:paraId="5E66F75F" w14:textId="77777777" w:rsidR="00C103E2" w:rsidRDefault="009A25C9" w:rsidP="002E317E">
      <w:r>
        <w:t>Under Standing Order 3.4 the parishioner was required to leave the meeting.</w:t>
      </w:r>
    </w:p>
    <w:p w14:paraId="41F38F63" w14:textId="77C39751" w:rsidR="00212415" w:rsidRDefault="009A25C9" w:rsidP="002E317E">
      <w:r>
        <w:t>There then followed a</w:t>
      </w:r>
      <w:r w:rsidR="00A442F4">
        <w:t xml:space="preserve"> short</w:t>
      </w:r>
      <w:r>
        <w:t xml:space="preserve"> discussion </w:t>
      </w:r>
      <w:r w:rsidR="00A442F4">
        <w:t xml:space="preserve">regarding matters of a sensitive nature which had recently been brought to the </w:t>
      </w:r>
      <w:r w:rsidR="008D5970">
        <w:t>councils’</w:t>
      </w:r>
      <w:r w:rsidR="00A442F4">
        <w:t xml:space="preserve"> attention. I</w:t>
      </w:r>
      <w:r>
        <w:t>t was agreed that an extraordinary meeting be held by Zoom at 7.30pm on Monday 12</w:t>
      </w:r>
      <w:r w:rsidRPr="009A25C9">
        <w:rPr>
          <w:vertAlign w:val="superscript"/>
        </w:rPr>
        <w:t>th</w:t>
      </w:r>
      <w:r>
        <w:t xml:space="preserve"> September 2022</w:t>
      </w:r>
      <w:r w:rsidR="00494B56">
        <w:t xml:space="preserve"> to discuss </w:t>
      </w:r>
      <w:r w:rsidR="00A442F4">
        <w:t>these matters further.</w:t>
      </w:r>
      <w:r>
        <w:t xml:space="preserve"> Public and press would be excluded. Briefing notes would be circulated. To be arranged. </w:t>
      </w:r>
      <w:r w:rsidRPr="00982DBE">
        <w:rPr>
          <w:b/>
          <w:bCs/>
          <w:u w:val="single"/>
        </w:rPr>
        <w:t>ACTION – D.M.</w:t>
      </w:r>
      <w:r w:rsidR="00494B56">
        <w:rPr>
          <w:b/>
          <w:bCs/>
          <w:u w:val="single"/>
        </w:rPr>
        <w:br/>
      </w:r>
      <w:r w:rsidR="00494B56">
        <w:rPr>
          <w:b/>
          <w:bCs/>
          <w:u w:val="single"/>
        </w:rPr>
        <w:br/>
      </w:r>
      <w:r w:rsidR="00494B56">
        <w:t>There being no further business, the meeting concluded at 9.35pm.</w:t>
      </w:r>
      <w:r w:rsidR="00494B56">
        <w:br/>
      </w:r>
      <w:r w:rsidR="00494B56">
        <w:br/>
      </w:r>
      <w:r w:rsidR="00494B56" w:rsidRPr="00FA1419">
        <w:rPr>
          <w:b/>
          <w:bCs/>
          <w:sz w:val="24"/>
          <w:szCs w:val="24"/>
          <w:u w:val="single"/>
        </w:rPr>
        <w:t>20: Next Public Meeting</w:t>
      </w:r>
      <w:r w:rsidR="00494B56">
        <w:br/>
      </w:r>
      <w:r w:rsidR="00494B56">
        <w:br/>
        <w:t>7.30pm, Monday 3</w:t>
      </w:r>
      <w:r w:rsidR="00494B56" w:rsidRPr="00494B56">
        <w:rPr>
          <w:vertAlign w:val="superscript"/>
        </w:rPr>
        <w:t>rd</w:t>
      </w:r>
      <w:r w:rsidR="00494B56">
        <w:t xml:space="preserve"> October 2022 at Mitford Village Hall</w:t>
      </w:r>
    </w:p>
    <w:p w14:paraId="59B20E21" w14:textId="77777777" w:rsidR="00212415" w:rsidRDefault="00212415" w:rsidP="002E317E"/>
    <w:p w14:paraId="67E293F2" w14:textId="77777777" w:rsidR="00212415" w:rsidRDefault="00212415" w:rsidP="002E317E"/>
    <w:p w14:paraId="4BE6A456" w14:textId="77777777" w:rsidR="00212415" w:rsidRDefault="00212415" w:rsidP="002E317E"/>
    <w:p w14:paraId="33FEE463" w14:textId="7A528C8B" w:rsidR="00FD7E8C" w:rsidRDefault="00FA1419" w:rsidP="002E317E">
      <w:r>
        <w:t>Confirmed as a true record and signed by the chair</w:t>
      </w:r>
    </w:p>
    <w:p w14:paraId="1BB22350" w14:textId="63C3127D" w:rsidR="00FA1419" w:rsidRDefault="00FA1419" w:rsidP="002E317E"/>
    <w:p w14:paraId="4DA92B9D" w14:textId="6DFAF695" w:rsidR="00212415" w:rsidRDefault="00212415" w:rsidP="002E317E"/>
    <w:p w14:paraId="7F636E7B" w14:textId="45004B6E" w:rsidR="00FA1419" w:rsidRPr="00494B56" w:rsidRDefault="00FA1419" w:rsidP="002E317E">
      <w:r>
        <w:t>………………………………………………</w:t>
      </w:r>
      <w:r w:rsidR="00212415">
        <w:t>………………</w:t>
      </w:r>
      <w:r>
        <w:tab/>
      </w:r>
      <w:r>
        <w:tab/>
        <w:t>Date…………………………….</w:t>
      </w:r>
    </w:p>
    <w:sectPr w:rsidR="00FA1419" w:rsidRPr="00494B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A3BE" w14:textId="77777777" w:rsidR="00E330F8" w:rsidRDefault="00E330F8" w:rsidP="00F82EB9">
      <w:pPr>
        <w:spacing w:after="0" w:line="240" w:lineRule="auto"/>
      </w:pPr>
      <w:r>
        <w:separator/>
      </w:r>
    </w:p>
  </w:endnote>
  <w:endnote w:type="continuationSeparator" w:id="0">
    <w:p w14:paraId="1F72A765" w14:textId="77777777" w:rsidR="00E330F8" w:rsidRDefault="00E330F8"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431" w14:textId="77777777" w:rsidR="00F01AAA" w:rsidRDefault="00F01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63BBD573" w14:textId="16DBD92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B1052" w14:textId="3144668B" w:rsidR="001C2115" w:rsidRDefault="00EA146B" w:rsidP="001C2115">
    <w:pPr>
      <w:pStyle w:val="Footer"/>
    </w:pPr>
    <w:r>
      <w:t>Mitford Parish Council 5</w:t>
    </w:r>
    <w:r w:rsidRPr="00EA146B">
      <w:rPr>
        <w:vertAlign w:val="superscript"/>
      </w:rPr>
      <w:t>th</w:t>
    </w:r>
    <w:r>
      <w:t xml:space="preserve"> Sept 2022</w:t>
    </w:r>
    <w:r>
      <w:tab/>
      <w:t xml:space="preserve">       Chair</w:t>
    </w:r>
    <w:r w:rsidR="00543DAC">
      <w:t>’</w:t>
    </w:r>
    <w:r>
      <w:t>s Ints…………………</w:t>
    </w:r>
    <w:proofErr w:type="gramStart"/>
    <w: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768D" w14:textId="77777777" w:rsidR="00F01AAA" w:rsidRDefault="00F01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EE18" w14:textId="77777777" w:rsidR="00E330F8" w:rsidRDefault="00E330F8" w:rsidP="00F82EB9">
      <w:pPr>
        <w:spacing w:after="0" w:line="240" w:lineRule="auto"/>
      </w:pPr>
      <w:r>
        <w:separator/>
      </w:r>
    </w:p>
  </w:footnote>
  <w:footnote w:type="continuationSeparator" w:id="0">
    <w:p w14:paraId="25B49B65" w14:textId="77777777" w:rsidR="00E330F8" w:rsidRDefault="00E330F8"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D427" w14:textId="77777777" w:rsidR="00F01AAA" w:rsidRDefault="00F01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5304" w14:textId="5BB3E55E" w:rsidR="00E26D9F" w:rsidRDefault="00E26D9F">
    <w:pPr>
      <w:pStyle w:val="Header"/>
    </w:pPr>
    <w:r>
      <w:t>Draft two</w:t>
    </w:r>
    <w:r>
      <w:tab/>
      <w:t>Subject to Parish Council Ratification</w:t>
    </w:r>
  </w:p>
  <w:p w14:paraId="7FD1287C" w14:textId="6E3CE0B4" w:rsidR="00F82EB9" w:rsidRDefault="00000000">
    <w:pPr>
      <w:pStyle w:val="Header"/>
    </w:pPr>
    <w:sdt>
      <w:sdtPr>
        <w:id w:val="1230583693"/>
        <w:docPartObj>
          <w:docPartGallery w:val="Watermarks"/>
          <w:docPartUnique/>
        </w:docPartObj>
      </w:sdtPr>
      <w:sdtContent>
        <w:r>
          <w:rPr>
            <w:noProof/>
          </w:rPr>
          <w:pict w14:anchorId="45D38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7412" w14:textId="77777777" w:rsidR="00F01AAA" w:rsidRDefault="00F01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BC"/>
    <w:rsid w:val="0008404D"/>
    <w:rsid w:val="00092865"/>
    <w:rsid w:val="00092C29"/>
    <w:rsid w:val="000F4625"/>
    <w:rsid w:val="00144EDB"/>
    <w:rsid w:val="001C2115"/>
    <w:rsid w:val="00212415"/>
    <w:rsid w:val="0023288D"/>
    <w:rsid w:val="00232CEE"/>
    <w:rsid w:val="00252A68"/>
    <w:rsid w:val="002A672B"/>
    <w:rsid w:val="002D1ED2"/>
    <w:rsid w:val="002E317E"/>
    <w:rsid w:val="00385AE9"/>
    <w:rsid w:val="00410418"/>
    <w:rsid w:val="00410808"/>
    <w:rsid w:val="004755CA"/>
    <w:rsid w:val="00494B56"/>
    <w:rsid w:val="00543DAC"/>
    <w:rsid w:val="00562BDF"/>
    <w:rsid w:val="00580DE0"/>
    <w:rsid w:val="006529E9"/>
    <w:rsid w:val="00673054"/>
    <w:rsid w:val="00686CDC"/>
    <w:rsid w:val="006C6EF1"/>
    <w:rsid w:val="006D17D2"/>
    <w:rsid w:val="00726ED4"/>
    <w:rsid w:val="00784704"/>
    <w:rsid w:val="007E38FF"/>
    <w:rsid w:val="00823C56"/>
    <w:rsid w:val="008728CD"/>
    <w:rsid w:val="0088601D"/>
    <w:rsid w:val="008D527F"/>
    <w:rsid w:val="008D5970"/>
    <w:rsid w:val="009028C1"/>
    <w:rsid w:val="00982DBE"/>
    <w:rsid w:val="009903EA"/>
    <w:rsid w:val="009A25C9"/>
    <w:rsid w:val="009E4326"/>
    <w:rsid w:val="00A442F4"/>
    <w:rsid w:val="00A662F0"/>
    <w:rsid w:val="00A9459B"/>
    <w:rsid w:val="00AF1381"/>
    <w:rsid w:val="00B61961"/>
    <w:rsid w:val="00B738BC"/>
    <w:rsid w:val="00BA3664"/>
    <w:rsid w:val="00BC1B8B"/>
    <w:rsid w:val="00BC3ABC"/>
    <w:rsid w:val="00C103E2"/>
    <w:rsid w:val="00C168D6"/>
    <w:rsid w:val="00C22F57"/>
    <w:rsid w:val="00C377D7"/>
    <w:rsid w:val="00C61459"/>
    <w:rsid w:val="00E03EEB"/>
    <w:rsid w:val="00E26D9F"/>
    <w:rsid w:val="00E330F8"/>
    <w:rsid w:val="00E42807"/>
    <w:rsid w:val="00E75D78"/>
    <w:rsid w:val="00E816BB"/>
    <w:rsid w:val="00EA146B"/>
    <w:rsid w:val="00EF3191"/>
    <w:rsid w:val="00F01AAA"/>
    <w:rsid w:val="00F17914"/>
    <w:rsid w:val="00F4559C"/>
    <w:rsid w:val="00F82EB9"/>
    <w:rsid w:val="00FA1419"/>
    <w:rsid w:val="00FA6299"/>
    <w:rsid w:val="00FD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E2D91"/>
  <w15:chartTrackingRefBased/>
  <w15:docId w15:val="{BB8C2055-0F81-4162-806D-E7DD2DF6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4</cp:revision>
  <cp:lastPrinted>2022-09-22T11:18:00Z</cp:lastPrinted>
  <dcterms:created xsi:type="dcterms:W3CDTF">2022-09-12T09:07:00Z</dcterms:created>
  <dcterms:modified xsi:type="dcterms:W3CDTF">2022-09-22T11:20:00Z</dcterms:modified>
</cp:coreProperties>
</file>